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1A65" w:rsidRDefault="00391A65" w:rsidP="00391A65">
      <w:pPr>
        <w:autoSpaceDE w:val="0"/>
        <w:autoSpaceDN w:val="0"/>
        <w:adjustRightInd w:val="0"/>
        <w:spacing w:after="0" w:line="240" w:lineRule="auto"/>
        <w:jc w:val="center"/>
        <w:rPr>
          <w:rFonts w:cs="MyriadPro-Regular"/>
          <w:b/>
          <w:sz w:val="24"/>
          <w:szCs w:val="24"/>
          <w:lang w:val="en-US"/>
        </w:rPr>
      </w:pPr>
      <w:r>
        <w:rPr>
          <w:noProof/>
        </w:rPr>
        <w:drawing>
          <wp:inline distT="0" distB="0" distL="0" distR="0" wp14:anchorId="7E15AD03" wp14:editId="7E46C7F5">
            <wp:extent cx="1657350" cy="1304925"/>
            <wp:effectExtent l="0" t="0" r="0" b="9525"/>
            <wp:docPr id="1" name="Afbeelding 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1304925"/>
                    </a:xfrm>
                    <a:prstGeom prst="rect">
                      <a:avLst/>
                    </a:prstGeom>
                    <a:noFill/>
                    <a:ln>
                      <a:noFill/>
                    </a:ln>
                  </pic:spPr>
                </pic:pic>
              </a:graphicData>
            </a:graphic>
          </wp:inline>
        </w:drawing>
      </w:r>
    </w:p>
    <w:p w:rsidR="00E272BC" w:rsidRDefault="00E272BC">
      <w:pPr>
        <w:rPr>
          <w:b/>
          <w:sz w:val="24"/>
          <w:szCs w:val="24"/>
          <w:lang w:val="en-US"/>
        </w:rPr>
      </w:pPr>
    </w:p>
    <w:p w:rsidR="008A0F4C" w:rsidRPr="00E272BC" w:rsidRDefault="00E272BC" w:rsidP="00E527CA">
      <w:pPr>
        <w:spacing w:after="0" w:line="240" w:lineRule="auto"/>
        <w:rPr>
          <w:b/>
          <w:sz w:val="48"/>
          <w:szCs w:val="48"/>
          <w:lang w:val="en-US"/>
        </w:rPr>
      </w:pPr>
      <w:r w:rsidRPr="00E272BC">
        <w:rPr>
          <w:b/>
          <w:sz w:val="48"/>
          <w:szCs w:val="48"/>
          <w:lang w:val="en-US"/>
        </w:rPr>
        <w:t>L</w:t>
      </w:r>
      <w:r w:rsidR="003634E4" w:rsidRPr="00E272BC">
        <w:rPr>
          <w:b/>
          <w:sz w:val="48"/>
          <w:szCs w:val="48"/>
          <w:lang w:val="en-US"/>
        </w:rPr>
        <w:t>ocal action plan</w:t>
      </w:r>
      <w:r w:rsidR="007A54DF">
        <w:rPr>
          <w:b/>
          <w:sz w:val="48"/>
          <w:szCs w:val="48"/>
          <w:lang w:val="en-US"/>
        </w:rPr>
        <w:t>s</w:t>
      </w:r>
      <w:r w:rsidRPr="00E272BC">
        <w:rPr>
          <w:b/>
          <w:sz w:val="48"/>
          <w:szCs w:val="48"/>
          <w:lang w:val="en-US"/>
        </w:rPr>
        <w:t xml:space="preserve"> Italy</w:t>
      </w:r>
    </w:p>
    <w:p w:rsidR="006C455B" w:rsidRDefault="007E638C" w:rsidP="007E638C">
      <w:pPr>
        <w:spacing w:after="0" w:line="240" w:lineRule="auto"/>
        <w:jc w:val="right"/>
        <w:rPr>
          <w:b/>
          <w:sz w:val="28"/>
          <w:szCs w:val="28"/>
          <w:lang w:val="en-US"/>
        </w:rPr>
      </w:pPr>
      <w:bookmarkStart w:id="0" w:name="_GoBack"/>
      <w:bookmarkEnd w:id="0"/>
      <w:r>
        <w:rPr>
          <w:b/>
          <w:sz w:val="28"/>
          <w:szCs w:val="28"/>
          <w:lang w:val="en-US"/>
        </w:rPr>
        <w:t xml:space="preserve">Version of </w:t>
      </w:r>
      <w:r w:rsidRPr="007E638C">
        <w:rPr>
          <w:b/>
          <w:sz w:val="28"/>
          <w:szCs w:val="28"/>
          <w:lang w:val="en-US"/>
        </w:rPr>
        <w:t>September 21st, 2018</w:t>
      </w:r>
    </w:p>
    <w:p w:rsidR="007E638C" w:rsidRDefault="007E638C" w:rsidP="00E527CA">
      <w:pPr>
        <w:spacing w:after="0" w:line="240" w:lineRule="auto"/>
        <w:rPr>
          <w:b/>
          <w:sz w:val="28"/>
          <w:szCs w:val="28"/>
          <w:lang w:val="en-US"/>
        </w:rPr>
      </w:pPr>
    </w:p>
    <w:p w:rsidR="007E638C" w:rsidRDefault="007E638C" w:rsidP="00E527CA">
      <w:pPr>
        <w:spacing w:after="0" w:line="240" w:lineRule="auto"/>
        <w:rPr>
          <w:b/>
          <w:sz w:val="28"/>
          <w:szCs w:val="28"/>
          <w:lang w:val="en-US"/>
        </w:rPr>
      </w:pPr>
    </w:p>
    <w:sdt>
      <w:sdtPr>
        <w:rPr>
          <w:rFonts w:asciiTheme="minorHAnsi" w:eastAsiaTheme="minorHAnsi" w:hAnsiTheme="minorHAnsi" w:cstheme="minorBidi"/>
          <w:color w:val="auto"/>
          <w:sz w:val="22"/>
          <w:szCs w:val="22"/>
          <w:lang w:val="nl-NL" w:eastAsia="en-US"/>
        </w:rPr>
        <w:id w:val="-1034816423"/>
        <w:docPartObj>
          <w:docPartGallery w:val="Table of Contents"/>
          <w:docPartUnique/>
        </w:docPartObj>
      </w:sdtPr>
      <w:sdtEndPr>
        <w:rPr>
          <w:b/>
          <w:bCs/>
        </w:rPr>
      </w:sdtEndPr>
      <w:sdtContent>
        <w:p w:rsidR="002510CE" w:rsidRPr="007A54DF" w:rsidRDefault="002510CE">
          <w:pPr>
            <w:pStyle w:val="Titolosommario"/>
            <w:rPr>
              <w:lang w:val="en-GB"/>
            </w:rPr>
          </w:pPr>
          <w:r w:rsidRPr="007A54DF">
            <w:rPr>
              <w:lang w:val="en-GB"/>
            </w:rPr>
            <w:t>Table of content</w:t>
          </w:r>
        </w:p>
        <w:p w:rsidR="007E638C" w:rsidRDefault="002510CE">
          <w:pPr>
            <w:pStyle w:val="Sommario1"/>
            <w:tabs>
              <w:tab w:val="left" w:pos="440"/>
              <w:tab w:val="right" w:leader="dot" w:pos="9016"/>
            </w:tabs>
            <w:rPr>
              <w:rFonts w:eastAsiaTheme="minorEastAsia"/>
              <w:noProof/>
              <w:lang w:val="it-IT" w:eastAsia="it-IT"/>
            </w:rPr>
          </w:pPr>
          <w:r>
            <w:rPr>
              <w:b/>
              <w:bCs/>
            </w:rPr>
            <w:fldChar w:fldCharType="begin"/>
          </w:r>
          <w:r>
            <w:rPr>
              <w:b/>
              <w:bCs/>
            </w:rPr>
            <w:instrText xml:space="preserve"> TOC \o "1-3" \h \z \u </w:instrText>
          </w:r>
          <w:r>
            <w:rPr>
              <w:b/>
              <w:bCs/>
            </w:rPr>
            <w:fldChar w:fldCharType="separate"/>
          </w:r>
          <w:hyperlink w:anchor="_Toc525316129" w:history="1">
            <w:r w:rsidR="007E638C" w:rsidRPr="00D63108">
              <w:rPr>
                <w:rStyle w:val="Collegamentoipertestuale"/>
                <w:noProof/>
                <w:lang w:val="en-US"/>
              </w:rPr>
              <w:t>1</w:t>
            </w:r>
            <w:r w:rsidR="007E638C">
              <w:rPr>
                <w:rFonts w:eastAsiaTheme="minorEastAsia"/>
                <w:noProof/>
                <w:lang w:val="it-IT" w:eastAsia="it-IT"/>
              </w:rPr>
              <w:tab/>
            </w:r>
            <w:r w:rsidR="007E638C" w:rsidRPr="00D63108">
              <w:rPr>
                <w:rStyle w:val="Collegamentoipertestuale"/>
                <w:noProof/>
                <w:lang w:val="en-US"/>
              </w:rPr>
              <w:t>Summary of COLIBLITE project + objectives</w:t>
            </w:r>
            <w:r w:rsidR="007E638C">
              <w:rPr>
                <w:noProof/>
                <w:webHidden/>
              </w:rPr>
              <w:tab/>
            </w:r>
            <w:r w:rsidR="007E638C">
              <w:rPr>
                <w:noProof/>
                <w:webHidden/>
              </w:rPr>
              <w:fldChar w:fldCharType="begin"/>
            </w:r>
            <w:r w:rsidR="007E638C">
              <w:rPr>
                <w:noProof/>
                <w:webHidden/>
              </w:rPr>
              <w:instrText xml:space="preserve"> PAGEREF _Toc525316129 \h </w:instrText>
            </w:r>
            <w:r w:rsidR="007E638C">
              <w:rPr>
                <w:noProof/>
                <w:webHidden/>
              </w:rPr>
            </w:r>
            <w:r w:rsidR="007E638C">
              <w:rPr>
                <w:noProof/>
                <w:webHidden/>
              </w:rPr>
              <w:fldChar w:fldCharType="separate"/>
            </w:r>
            <w:r w:rsidR="007E638C">
              <w:rPr>
                <w:noProof/>
                <w:webHidden/>
              </w:rPr>
              <w:t>2</w:t>
            </w:r>
            <w:r w:rsidR="007E638C">
              <w:rPr>
                <w:noProof/>
                <w:webHidden/>
              </w:rPr>
              <w:fldChar w:fldCharType="end"/>
            </w:r>
          </w:hyperlink>
        </w:p>
        <w:p w:rsidR="007E638C" w:rsidRDefault="007E638C">
          <w:pPr>
            <w:pStyle w:val="Sommario1"/>
            <w:tabs>
              <w:tab w:val="left" w:pos="440"/>
              <w:tab w:val="right" w:leader="dot" w:pos="9016"/>
            </w:tabs>
            <w:rPr>
              <w:rFonts w:eastAsiaTheme="minorEastAsia"/>
              <w:noProof/>
              <w:lang w:val="it-IT" w:eastAsia="it-IT"/>
            </w:rPr>
          </w:pPr>
          <w:hyperlink w:anchor="_Toc525316130" w:history="1">
            <w:r w:rsidRPr="00D63108">
              <w:rPr>
                <w:rStyle w:val="Collegamentoipertestuale"/>
                <w:noProof/>
                <w:lang w:val="en-US"/>
              </w:rPr>
              <w:t>2</w:t>
            </w:r>
            <w:r>
              <w:rPr>
                <w:rFonts w:eastAsiaTheme="minorEastAsia"/>
                <w:noProof/>
                <w:lang w:val="it-IT" w:eastAsia="it-IT"/>
              </w:rPr>
              <w:tab/>
            </w:r>
            <w:r w:rsidRPr="00D63108">
              <w:rPr>
                <w:rStyle w:val="Collegamentoipertestuale"/>
                <w:noProof/>
                <w:lang w:val="en-US"/>
              </w:rPr>
              <w:t>Findings from inventory activities</w:t>
            </w:r>
            <w:r>
              <w:rPr>
                <w:noProof/>
                <w:webHidden/>
              </w:rPr>
              <w:tab/>
            </w:r>
            <w:r>
              <w:rPr>
                <w:noProof/>
                <w:webHidden/>
              </w:rPr>
              <w:fldChar w:fldCharType="begin"/>
            </w:r>
            <w:r>
              <w:rPr>
                <w:noProof/>
                <w:webHidden/>
              </w:rPr>
              <w:instrText xml:space="preserve"> PAGEREF _Toc525316130 \h </w:instrText>
            </w:r>
            <w:r>
              <w:rPr>
                <w:noProof/>
                <w:webHidden/>
              </w:rPr>
            </w:r>
            <w:r>
              <w:rPr>
                <w:noProof/>
                <w:webHidden/>
              </w:rPr>
              <w:fldChar w:fldCharType="separate"/>
            </w:r>
            <w:r>
              <w:rPr>
                <w:noProof/>
                <w:webHidden/>
              </w:rPr>
              <w:t>3</w:t>
            </w:r>
            <w:r>
              <w:rPr>
                <w:noProof/>
                <w:webHidden/>
              </w:rPr>
              <w:fldChar w:fldCharType="end"/>
            </w:r>
          </w:hyperlink>
        </w:p>
        <w:p w:rsidR="007E638C" w:rsidRDefault="007E638C">
          <w:pPr>
            <w:pStyle w:val="Sommario2"/>
            <w:tabs>
              <w:tab w:val="left" w:pos="880"/>
              <w:tab w:val="right" w:leader="dot" w:pos="9016"/>
            </w:tabs>
            <w:rPr>
              <w:rFonts w:eastAsiaTheme="minorEastAsia"/>
              <w:noProof/>
              <w:lang w:val="it-IT" w:eastAsia="it-IT"/>
            </w:rPr>
          </w:pPr>
          <w:hyperlink w:anchor="_Toc525316131" w:history="1">
            <w:r w:rsidRPr="00D63108">
              <w:rPr>
                <w:rStyle w:val="Collegamentoipertestuale"/>
                <w:noProof/>
                <w:lang w:val="en-US"/>
              </w:rPr>
              <w:t>2.1</w:t>
            </w:r>
            <w:r>
              <w:rPr>
                <w:rFonts w:eastAsiaTheme="minorEastAsia"/>
                <w:noProof/>
                <w:lang w:val="it-IT" w:eastAsia="it-IT"/>
              </w:rPr>
              <w:tab/>
            </w:r>
            <w:r w:rsidRPr="00D63108">
              <w:rPr>
                <w:rStyle w:val="Collegamentoipertestuale"/>
                <w:noProof/>
                <w:lang w:val="en-US"/>
              </w:rPr>
              <w:t>Demographic picture of the neighborhoods</w:t>
            </w:r>
            <w:r>
              <w:rPr>
                <w:noProof/>
                <w:webHidden/>
              </w:rPr>
              <w:tab/>
            </w:r>
            <w:r>
              <w:rPr>
                <w:noProof/>
                <w:webHidden/>
              </w:rPr>
              <w:fldChar w:fldCharType="begin"/>
            </w:r>
            <w:r>
              <w:rPr>
                <w:noProof/>
                <w:webHidden/>
              </w:rPr>
              <w:instrText xml:space="preserve"> PAGEREF _Toc525316131 \h </w:instrText>
            </w:r>
            <w:r>
              <w:rPr>
                <w:noProof/>
                <w:webHidden/>
              </w:rPr>
            </w:r>
            <w:r>
              <w:rPr>
                <w:noProof/>
                <w:webHidden/>
              </w:rPr>
              <w:fldChar w:fldCharType="separate"/>
            </w:r>
            <w:r>
              <w:rPr>
                <w:noProof/>
                <w:webHidden/>
              </w:rPr>
              <w:t>3</w:t>
            </w:r>
            <w:r>
              <w:rPr>
                <w:noProof/>
                <w:webHidden/>
              </w:rPr>
              <w:fldChar w:fldCharType="end"/>
            </w:r>
          </w:hyperlink>
        </w:p>
        <w:p w:rsidR="007E638C" w:rsidRDefault="007E638C">
          <w:pPr>
            <w:pStyle w:val="Sommario2"/>
            <w:tabs>
              <w:tab w:val="left" w:pos="880"/>
              <w:tab w:val="right" w:leader="dot" w:pos="9016"/>
            </w:tabs>
            <w:rPr>
              <w:rFonts w:eastAsiaTheme="minorEastAsia"/>
              <w:noProof/>
              <w:lang w:val="it-IT" w:eastAsia="it-IT"/>
            </w:rPr>
          </w:pPr>
          <w:hyperlink w:anchor="_Toc525316132" w:history="1">
            <w:r w:rsidRPr="00D63108">
              <w:rPr>
                <w:rStyle w:val="Collegamentoipertestuale"/>
                <w:noProof/>
                <w:lang w:val="en-US"/>
              </w:rPr>
              <w:t>2.2</w:t>
            </w:r>
            <w:r>
              <w:rPr>
                <w:rFonts w:eastAsiaTheme="minorEastAsia"/>
                <w:noProof/>
                <w:lang w:val="it-IT" w:eastAsia="it-IT"/>
              </w:rPr>
              <w:tab/>
            </w:r>
            <w:r w:rsidRPr="00D63108">
              <w:rPr>
                <w:rStyle w:val="Collegamentoipertestuale"/>
                <w:noProof/>
                <w:lang w:val="en-US"/>
              </w:rPr>
              <w:t>Relevant national and local developments</w:t>
            </w:r>
            <w:r>
              <w:rPr>
                <w:noProof/>
                <w:webHidden/>
              </w:rPr>
              <w:tab/>
            </w:r>
            <w:r>
              <w:rPr>
                <w:noProof/>
                <w:webHidden/>
              </w:rPr>
              <w:fldChar w:fldCharType="begin"/>
            </w:r>
            <w:r>
              <w:rPr>
                <w:noProof/>
                <w:webHidden/>
              </w:rPr>
              <w:instrText xml:space="preserve"> PAGEREF _Toc525316132 \h </w:instrText>
            </w:r>
            <w:r>
              <w:rPr>
                <w:noProof/>
                <w:webHidden/>
              </w:rPr>
            </w:r>
            <w:r>
              <w:rPr>
                <w:noProof/>
                <w:webHidden/>
              </w:rPr>
              <w:fldChar w:fldCharType="separate"/>
            </w:r>
            <w:r>
              <w:rPr>
                <w:noProof/>
                <w:webHidden/>
              </w:rPr>
              <w:t>4</w:t>
            </w:r>
            <w:r>
              <w:rPr>
                <w:noProof/>
                <w:webHidden/>
              </w:rPr>
              <w:fldChar w:fldCharType="end"/>
            </w:r>
          </w:hyperlink>
        </w:p>
        <w:p w:rsidR="007E638C" w:rsidRDefault="007E638C">
          <w:pPr>
            <w:pStyle w:val="Sommario2"/>
            <w:tabs>
              <w:tab w:val="left" w:pos="880"/>
              <w:tab w:val="right" w:leader="dot" w:pos="9016"/>
            </w:tabs>
            <w:rPr>
              <w:rFonts w:eastAsiaTheme="minorEastAsia"/>
              <w:noProof/>
              <w:lang w:val="it-IT" w:eastAsia="it-IT"/>
            </w:rPr>
          </w:pPr>
          <w:hyperlink w:anchor="_Toc525316133" w:history="1">
            <w:r w:rsidRPr="00D63108">
              <w:rPr>
                <w:rStyle w:val="Collegamentoipertestuale"/>
                <w:noProof/>
                <w:lang w:val="en-US"/>
              </w:rPr>
              <w:t>2.3</w:t>
            </w:r>
            <w:r>
              <w:rPr>
                <w:rFonts w:eastAsiaTheme="minorEastAsia"/>
                <w:noProof/>
                <w:lang w:val="it-IT" w:eastAsia="it-IT"/>
              </w:rPr>
              <w:tab/>
            </w:r>
            <w:r w:rsidRPr="00D63108">
              <w:rPr>
                <w:rStyle w:val="Collegamentoipertestuale"/>
                <w:noProof/>
                <w:lang w:val="en-US"/>
              </w:rPr>
              <w:t>Digital citizenship activities and policies of partners</w:t>
            </w:r>
            <w:r>
              <w:rPr>
                <w:noProof/>
                <w:webHidden/>
              </w:rPr>
              <w:tab/>
            </w:r>
            <w:r>
              <w:rPr>
                <w:noProof/>
                <w:webHidden/>
              </w:rPr>
              <w:fldChar w:fldCharType="begin"/>
            </w:r>
            <w:r>
              <w:rPr>
                <w:noProof/>
                <w:webHidden/>
              </w:rPr>
              <w:instrText xml:space="preserve"> PAGEREF _Toc525316133 \h </w:instrText>
            </w:r>
            <w:r>
              <w:rPr>
                <w:noProof/>
                <w:webHidden/>
              </w:rPr>
            </w:r>
            <w:r>
              <w:rPr>
                <w:noProof/>
                <w:webHidden/>
              </w:rPr>
              <w:fldChar w:fldCharType="separate"/>
            </w:r>
            <w:r>
              <w:rPr>
                <w:noProof/>
                <w:webHidden/>
              </w:rPr>
              <w:t>6</w:t>
            </w:r>
            <w:r>
              <w:rPr>
                <w:noProof/>
                <w:webHidden/>
              </w:rPr>
              <w:fldChar w:fldCharType="end"/>
            </w:r>
          </w:hyperlink>
        </w:p>
        <w:p w:rsidR="007E638C" w:rsidRDefault="007E638C">
          <w:pPr>
            <w:pStyle w:val="Sommario2"/>
            <w:tabs>
              <w:tab w:val="left" w:pos="880"/>
              <w:tab w:val="right" w:leader="dot" w:pos="9016"/>
            </w:tabs>
            <w:rPr>
              <w:rFonts w:eastAsiaTheme="minorEastAsia"/>
              <w:noProof/>
              <w:lang w:val="it-IT" w:eastAsia="it-IT"/>
            </w:rPr>
          </w:pPr>
          <w:hyperlink w:anchor="_Toc525316134" w:history="1">
            <w:r w:rsidRPr="00D63108">
              <w:rPr>
                <w:rStyle w:val="Collegamentoipertestuale"/>
                <w:noProof/>
                <w:lang w:val="en-US"/>
              </w:rPr>
              <w:t>2.4</w:t>
            </w:r>
            <w:r>
              <w:rPr>
                <w:rFonts w:eastAsiaTheme="minorEastAsia"/>
                <w:noProof/>
                <w:lang w:val="it-IT" w:eastAsia="it-IT"/>
              </w:rPr>
              <w:tab/>
            </w:r>
            <w:r w:rsidRPr="00D63108">
              <w:rPr>
                <w:rStyle w:val="Collegamentoipertestuale"/>
                <w:noProof/>
                <w:lang w:val="en-US"/>
              </w:rPr>
              <w:t>Local partners</w:t>
            </w:r>
            <w:r>
              <w:rPr>
                <w:noProof/>
                <w:webHidden/>
              </w:rPr>
              <w:tab/>
            </w:r>
            <w:r>
              <w:rPr>
                <w:noProof/>
                <w:webHidden/>
              </w:rPr>
              <w:fldChar w:fldCharType="begin"/>
            </w:r>
            <w:r>
              <w:rPr>
                <w:noProof/>
                <w:webHidden/>
              </w:rPr>
              <w:instrText xml:space="preserve"> PAGEREF _Toc525316134 \h </w:instrText>
            </w:r>
            <w:r>
              <w:rPr>
                <w:noProof/>
                <w:webHidden/>
              </w:rPr>
            </w:r>
            <w:r>
              <w:rPr>
                <w:noProof/>
                <w:webHidden/>
              </w:rPr>
              <w:fldChar w:fldCharType="separate"/>
            </w:r>
            <w:r>
              <w:rPr>
                <w:noProof/>
                <w:webHidden/>
              </w:rPr>
              <w:t>10</w:t>
            </w:r>
            <w:r>
              <w:rPr>
                <w:noProof/>
                <w:webHidden/>
              </w:rPr>
              <w:fldChar w:fldCharType="end"/>
            </w:r>
          </w:hyperlink>
        </w:p>
        <w:p w:rsidR="007E638C" w:rsidRDefault="007E638C">
          <w:pPr>
            <w:pStyle w:val="Sommario2"/>
            <w:tabs>
              <w:tab w:val="left" w:pos="880"/>
              <w:tab w:val="right" w:leader="dot" w:pos="9016"/>
            </w:tabs>
            <w:rPr>
              <w:rFonts w:eastAsiaTheme="minorEastAsia"/>
              <w:noProof/>
              <w:lang w:val="it-IT" w:eastAsia="it-IT"/>
            </w:rPr>
          </w:pPr>
          <w:hyperlink w:anchor="_Toc525316135" w:history="1">
            <w:r w:rsidRPr="00D63108">
              <w:rPr>
                <w:rStyle w:val="Collegamentoipertestuale"/>
                <w:noProof/>
                <w:lang w:val="en-US"/>
              </w:rPr>
              <w:t>2.5</w:t>
            </w:r>
            <w:r>
              <w:rPr>
                <w:rFonts w:eastAsiaTheme="minorEastAsia"/>
                <w:noProof/>
                <w:lang w:val="it-IT" w:eastAsia="it-IT"/>
              </w:rPr>
              <w:tab/>
            </w:r>
            <w:r w:rsidRPr="00D63108">
              <w:rPr>
                <w:rStyle w:val="Collegamentoipertestuale"/>
                <w:noProof/>
                <w:lang w:val="en-US"/>
              </w:rPr>
              <w:t>Digital citizenship policies and programs in schools</w:t>
            </w:r>
            <w:r>
              <w:rPr>
                <w:noProof/>
                <w:webHidden/>
              </w:rPr>
              <w:tab/>
            </w:r>
            <w:r>
              <w:rPr>
                <w:noProof/>
                <w:webHidden/>
              </w:rPr>
              <w:fldChar w:fldCharType="begin"/>
            </w:r>
            <w:r>
              <w:rPr>
                <w:noProof/>
                <w:webHidden/>
              </w:rPr>
              <w:instrText xml:space="preserve"> PAGEREF _Toc525316135 \h </w:instrText>
            </w:r>
            <w:r>
              <w:rPr>
                <w:noProof/>
                <w:webHidden/>
              </w:rPr>
            </w:r>
            <w:r>
              <w:rPr>
                <w:noProof/>
                <w:webHidden/>
              </w:rPr>
              <w:fldChar w:fldCharType="separate"/>
            </w:r>
            <w:r>
              <w:rPr>
                <w:noProof/>
                <w:webHidden/>
              </w:rPr>
              <w:t>11</w:t>
            </w:r>
            <w:r>
              <w:rPr>
                <w:noProof/>
                <w:webHidden/>
              </w:rPr>
              <w:fldChar w:fldCharType="end"/>
            </w:r>
          </w:hyperlink>
        </w:p>
        <w:p w:rsidR="007E638C" w:rsidRDefault="007E638C">
          <w:pPr>
            <w:pStyle w:val="Sommario2"/>
            <w:tabs>
              <w:tab w:val="left" w:pos="880"/>
              <w:tab w:val="right" w:leader="dot" w:pos="9016"/>
            </w:tabs>
            <w:rPr>
              <w:rFonts w:eastAsiaTheme="minorEastAsia"/>
              <w:noProof/>
              <w:lang w:val="it-IT" w:eastAsia="it-IT"/>
            </w:rPr>
          </w:pPr>
          <w:hyperlink w:anchor="_Toc525316136" w:history="1">
            <w:r w:rsidRPr="00D63108">
              <w:rPr>
                <w:rStyle w:val="Collegamentoipertestuale"/>
                <w:noProof/>
                <w:lang w:val="en-US"/>
              </w:rPr>
              <w:t>2.6</w:t>
            </w:r>
            <w:r>
              <w:rPr>
                <w:rFonts w:eastAsiaTheme="minorEastAsia"/>
                <w:noProof/>
                <w:lang w:val="it-IT" w:eastAsia="it-IT"/>
              </w:rPr>
              <w:tab/>
            </w:r>
            <w:r w:rsidRPr="00D63108">
              <w:rPr>
                <w:rStyle w:val="Collegamentoipertestuale"/>
                <w:noProof/>
                <w:lang w:val="en-US"/>
              </w:rPr>
              <w:t>Existing horizontal cooperations</w:t>
            </w:r>
            <w:r>
              <w:rPr>
                <w:noProof/>
                <w:webHidden/>
              </w:rPr>
              <w:tab/>
            </w:r>
            <w:r>
              <w:rPr>
                <w:noProof/>
                <w:webHidden/>
              </w:rPr>
              <w:fldChar w:fldCharType="begin"/>
            </w:r>
            <w:r>
              <w:rPr>
                <w:noProof/>
                <w:webHidden/>
              </w:rPr>
              <w:instrText xml:space="preserve"> PAGEREF _Toc525316136 \h </w:instrText>
            </w:r>
            <w:r>
              <w:rPr>
                <w:noProof/>
                <w:webHidden/>
              </w:rPr>
            </w:r>
            <w:r>
              <w:rPr>
                <w:noProof/>
                <w:webHidden/>
              </w:rPr>
              <w:fldChar w:fldCharType="separate"/>
            </w:r>
            <w:r>
              <w:rPr>
                <w:noProof/>
                <w:webHidden/>
              </w:rPr>
              <w:t>12</w:t>
            </w:r>
            <w:r>
              <w:rPr>
                <w:noProof/>
                <w:webHidden/>
              </w:rPr>
              <w:fldChar w:fldCharType="end"/>
            </w:r>
          </w:hyperlink>
        </w:p>
        <w:p w:rsidR="007E638C" w:rsidRDefault="007E638C">
          <w:pPr>
            <w:pStyle w:val="Sommario2"/>
            <w:tabs>
              <w:tab w:val="left" w:pos="880"/>
              <w:tab w:val="right" w:leader="dot" w:pos="9016"/>
            </w:tabs>
            <w:rPr>
              <w:rFonts w:eastAsiaTheme="minorEastAsia"/>
              <w:noProof/>
              <w:lang w:val="it-IT" w:eastAsia="it-IT"/>
            </w:rPr>
          </w:pPr>
          <w:hyperlink w:anchor="_Toc525316137" w:history="1">
            <w:r w:rsidRPr="00D63108">
              <w:rPr>
                <w:rStyle w:val="Collegamentoipertestuale"/>
                <w:noProof/>
                <w:lang w:val="en-US"/>
              </w:rPr>
              <w:t>2.7</w:t>
            </w:r>
            <w:r>
              <w:rPr>
                <w:rFonts w:eastAsiaTheme="minorEastAsia"/>
                <w:noProof/>
                <w:lang w:val="it-IT" w:eastAsia="it-IT"/>
              </w:rPr>
              <w:tab/>
            </w:r>
            <w:r w:rsidRPr="00D63108">
              <w:rPr>
                <w:rStyle w:val="Collegamentoipertestuale"/>
                <w:noProof/>
                <w:lang w:val="en-US"/>
              </w:rPr>
              <w:t>Digital competence of children and youngsters</w:t>
            </w:r>
            <w:r>
              <w:rPr>
                <w:noProof/>
                <w:webHidden/>
              </w:rPr>
              <w:tab/>
            </w:r>
            <w:r>
              <w:rPr>
                <w:noProof/>
                <w:webHidden/>
              </w:rPr>
              <w:fldChar w:fldCharType="begin"/>
            </w:r>
            <w:r>
              <w:rPr>
                <w:noProof/>
                <w:webHidden/>
              </w:rPr>
              <w:instrText xml:space="preserve"> PAGEREF _Toc525316137 \h </w:instrText>
            </w:r>
            <w:r>
              <w:rPr>
                <w:noProof/>
                <w:webHidden/>
              </w:rPr>
            </w:r>
            <w:r>
              <w:rPr>
                <w:noProof/>
                <w:webHidden/>
              </w:rPr>
              <w:fldChar w:fldCharType="separate"/>
            </w:r>
            <w:r>
              <w:rPr>
                <w:noProof/>
                <w:webHidden/>
              </w:rPr>
              <w:t>13</w:t>
            </w:r>
            <w:r>
              <w:rPr>
                <w:noProof/>
                <w:webHidden/>
              </w:rPr>
              <w:fldChar w:fldCharType="end"/>
            </w:r>
          </w:hyperlink>
        </w:p>
        <w:p w:rsidR="007E638C" w:rsidRDefault="007E638C">
          <w:pPr>
            <w:pStyle w:val="Sommario2"/>
            <w:tabs>
              <w:tab w:val="left" w:pos="880"/>
              <w:tab w:val="right" w:leader="dot" w:pos="9016"/>
            </w:tabs>
            <w:rPr>
              <w:rFonts w:eastAsiaTheme="minorEastAsia"/>
              <w:noProof/>
              <w:lang w:val="it-IT" w:eastAsia="it-IT"/>
            </w:rPr>
          </w:pPr>
          <w:hyperlink w:anchor="_Toc525316138" w:history="1">
            <w:r w:rsidRPr="00D63108">
              <w:rPr>
                <w:rStyle w:val="Collegamentoipertestuale"/>
                <w:noProof/>
                <w:lang w:val="en-US"/>
              </w:rPr>
              <w:t>2.8</w:t>
            </w:r>
            <w:r>
              <w:rPr>
                <w:rFonts w:eastAsiaTheme="minorEastAsia"/>
                <w:noProof/>
                <w:lang w:val="it-IT" w:eastAsia="it-IT"/>
              </w:rPr>
              <w:tab/>
            </w:r>
            <w:r w:rsidRPr="00D63108">
              <w:rPr>
                <w:rStyle w:val="Collegamentoipertestuale"/>
                <w:noProof/>
                <w:lang w:val="en-US"/>
              </w:rPr>
              <w:t>Needs and demands of local partners concerning support and training</w:t>
            </w:r>
            <w:r>
              <w:rPr>
                <w:noProof/>
                <w:webHidden/>
              </w:rPr>
              <w:tab/>
            </w:r>
            <w:r>
              <w:rPr>
                <w:noProof/>
                <w:webHidden/>
              </w:rPr>
              <w:fldChar w:fldCharType="begin"/>
            </w:r>
            <w:r>
              <w:rPr>
                <w:noProof/>
                <w:webHidden/>
              </w:rPr>
              <w:instrText xml:space="preserve"> PAGEREF _Toc525316138 \h </w:instrText>
            </w:r>
            <w:r>
              <w:rPr>
                <w:noProof/>
                <w:webHidden/>
              </w:rPr>
            </w:r>
            <w:r>
              <w:rPr>
                <w:noProof/>
                <w:webHidden/>
              </w:rPr>
              <w:fldChar w:fldCharType="separate"/>
            </w:r>
            <w:r>
              <w:rPr>
                <w:noProof/>
                <w:webHidden/>
              </w:rPr>
              <w:t>13</w:t>
            </w:r>
            <w:r>
              <w:rPr>
                <w:noProof/>
                <w:webHidden/>
              </w:rPr>
              <w:fldChar w:fldCharType="end"/>
            </w:r>
          </w:hyperlink>
        </w:p>
        <w:p w:rsidR="007E638C" w:rsidRDefault="007E638C">
          <w:pPr>
            <w:pStyle w:val="Sommario1"/>
            <w:tabs>
              <w:tab w:val="left" w:pos="440"/>
              <w:tab w:val="right" w:leader="dot" w:pos="9016"/>
            </w:tabs>
            <w:rPr>
              <w:rFonts w:eastAsiaTheme="minorEastAsia"/>
              <w:noProof/>
              <w:lang w:val="it-IT" w:eastAsia="it-IT"/>
            </w:rPr>
          </w:pPr>
          <w:hyperlink w:anchor="_Toc525316139" w:history="1">
            <w:r w:rsidRPr="00D63108">
              <w:rPr>
                <w:rStyle w:val="Collegamentoipertestuale"/>
                <w:noProof/>
                <w:lang w:val="en-US"/>
              </w:rPr>
              <w:t>3</w:t>
            </w:r>
            <w:r>
              <w:rPr>
                <w:rFonts w:eastAsiaTheme="minorEastAsia"/>
                <w:noProof/>
                <w:lang w:val="it-IT" w:eastAsia="it-IT"/>
              </w:rPr>
              <w:tab/>
            </w:r>
            <w:r w:rsidRPr="00D63108">
              <w:rPr>
                <w:rStyle w:val="Collegamentoipertestuale"/>
                <w:noProof/>
                <w:lang w:val="en-US"/>
              </w:rPr>
              <w:t>Terminologies</w:t>
            </w:r>
            <w:r>
              <w:rPr>
                <w:noProof/>
                <w:webHidden/>
              </w:rPr>
              <w:tab/>
            </w:r>
            <w:r>
              <w:rPr>
                <w:noProof/>
                <w:webHidden/>
              </w:rPr>
              <w:fldChar w:fldCharType="begin"/>
            </w:r>
            <w:r>
              <w:rPr>
                <w:noProof/>
                <w:webHidden/>
              </w:rPr>
              <w:instrText xml:space="preserve"> PAGEREF _Toc525316139 \h </w:instrText>
            </w:r>
            <w:r>
              <w:rPr>
                <w:noProof/>
                <w:webHidden/>
              </w:rPr>
            </w:r>
            <w:r>
              <w:rPr>
                <w:noProof/>
                <w:webHidden/>
              </w:rPr>
              <w:fldChar w:fldCharType="separate"/>
            </w:r>
            <w:r>
              <w:rPr>
                <w:noProof/>
                <w:webHidden/>
              </w:rPr>
              <w:t>14</w:t>
            </w:r>
            <w:r>
              <w:rPr>
                <w:noProof/>
                <w:webHidden/>
              </w:rPr>
              <w:fldChar w:fldCharType="end"/>
            </w:r>
          </w:hyperlink>
        </w:p>
        <w:p w:rsidR="007E638C" w:rsidRDefault="007E638C">
          <w:pPr>
            <w:pStyle w:val="Sommario1"/>
            <w:tabs>
              <w:tab w:val="left" w:pos="440"/>
              <w:tab w:val="right" w:leader="dot" w:pos="9016"/>
            </w:tabs>
            <w:rPr>
              <w:rFonts w:eastAsiaTheme="minorEastAsia"/>
              <w:noProof/>
              <w:lang w:val="it-IT" w:eastAsia="it-IT"/>
            </w:rPr>
          </w:pPr>
          <w:hyperlink w:anchor="_Toc525316140" w:history="1">
            <w:r w:rsidRPr="00D63108">
              <w:rPr>
                <w:rStyle w:val="Collegamentoipertestuale"/>
                <w:noProof/>
                <w:lang w:val="en-US"/>
              </w:rPr>
              <w:t>4</w:t>
            </w:r>
            <w:r>
              <w:rPr>
                <w:rFonts w:eastAsiaTheme="minorEastAsia"/>
                <w:noProof/>
                <w:lang w:val="it-IT" w:eastAsia="it-IT"/>
              </w:rPr>
              <w:tab/>
            </w:r>
            <w:r w:rsidRPr="00D63108">
              <w:rPr>
                <w:rStyle w:val="Collegamentoipertestuale"/>
                <w:noProof/>
                <w:lang w:val="en-US"/>
              </w:rPr>
              <w:t>Planned results</w:t>
            </w:r>
            <w:r>
              <w:rPr>
                <w:noProof/>
                <w:webHidden/>
              </w:rPr>
              <w:tab/>
            </w:r>
            <w:r>
              <w:rPr>
                <w:noProof/>
                <w:webHidden/>
              </w:rPr>
              <w:fldChar w:fldCharType="begin"/>
            </w:r>
            <w:r>
              <w:rPr>
                <w:noProof/>
                <w:webHidden/>
              </w:rPr>
              <w:instrText xml:space="preserve"> PAGEREF _Toc525316140 \h </w:instrText>
            </w:r>
            <w:r>
              <w:rPr>
                <w:noProof/>
                <w:webHidden/>
              </w:rPr>
            </w:r>
            <w:r>
              <w:rPr>
                <w:noProof/>
                <w:webHidden/>
              </w:rPr>
              <w:fldChar w:fldCharType="separate"/>
            </w:r>
            <w:r>
              <w:rPr>
                <w:noProof/>
                <w:webHidden/>
              </w:rPr>
              <w:t>15</w:t>
            </w:r>
            <w:r>
              <w:rPr>
                <w:noProof/>
                <w:webHidden/>
              </w:rPr>
              <w:fldChar w:fldCharType="end"/>
            </w:r>
          </w:hyperlink>
        </w:p>
        <w:p w:rsidR="007E638C" w:rsidRDefault="007E638C">
          <w:pPr>
            <w:pStyle w:val="Sommario1"/>
            <w:tabs>
              <w:tab w:val="left" w:pos="440"/>
              <w:tab w:val="right" w:leader="dot" w:pos="9016"/>
            </w:tabs>
            <w:rPr>
              <w:rFonts w:eastAsiaTheme="minorEastAsia"/>
              <w:noProof/>
              <w:lang w:val="it-IT" w:eastAsia="it-IT"/>
            </w:rPr>
          </w:pPr>
          <w:hyperlink w:anchor="_Toc525316141" w:history="1">
            <w:r w:rsidRPr="00D63108">
              <w:rPr>
                <w:rStyle w:val="Collegamentoipertestuale"/>
                <w:noProof/>
                <w:lang w:val="en-US"/>
              </w:rPr>
              <w:t>5</w:t>
            </w:r>
            <w:r>
              <w:rPr>
                <w:rFonts w:eastAsiaTheme="minorEastAsia"/>
                <w:noProof/>
                <w:lang w:val="it-IT" w:eastAsia="it-IT"/>
              </w:rPr>
              <w:tab/>
            </w:r>
            <w:r w:rsidRPr="00D63108">
              <w:rPr>
                <w:rStyle w:val="Collegamentoipertestuale"/>
                <w:noProof/>
                <w:lang w:val="en-US"/>
              </w:rPr>
              <w:t>Organizational structure</w:t>
            </w:r>
            <w:r>
              <w:rPr>
                <w:noProof/>
                <w:webHidden/>
              </w:rPr>
              <w:tab/>
            </w:r>
            <w:r>
              <w:rPr>
                <w:noProof/>
                <w:webHidden/>
              </w:rPr>
              <w:fldChar w:fldCharType="begin"/>
            </w:r>
            <w:r>
              <w:rPr>
                <w:noProof/>
                <w:webHidden/>
              </w:rPr>
              <w:instrText xml:space="preserve"> PAGEREF _Toc525316141 \h </w:instrText>
            </w:r>
            <w:r>
              <w:rPr>
                <w:noProof/>
                <w:webHidden/>
              </w:rPr>
            </w:r>
            <w:r>
              <w:rPr>
                <w:noProof/>
                <w:webHidden/>
              </w:rPr>
              <w:fldChar w:fldCharType="separate"/>
            </w:r>
            <w:r>
              <w:rPr>
                <w:noProof/>
                <w:webHidden/>
              </w:rPr>
              <w:t>16</w:t>
            </w:r>
            <w:r>
              <w:rPr>
                <w:noProof/>
                <w:webHidden/>
              </w:rPr>
              <w:fldChar w:fldCharType="end"/>
            </w:r>
          </w:hyperlink>
        </w:p>
        <w:p w:rsidR="007E638C" w:rsidRDefault="007E638C">
          <w:pPr>
            <w:pStyle w:val="Sommario1"/>
            <w:tabs>
              <w:tab w:val="left" w:pos="440"/>
              <w:tab w:val="right" w:leader="dot" w:pos="9016"/>
            </w:tabs>
            <w:rPr>
              <w:rFonts w:eastAsiaTheme="minorEastAsia"/>
              <w:noProof/>
              <w:lang w:val="it-IT" w:eastAsia="it-IT"/>
            </w:rPr>
          </w:pPr>
          <w:hyperlink w:anchor="_Toc525316142" w:history="1">
            <w:r w:rsidRPr="00D63108">
              <w:rPr>
                <w:rStyle w:val="Collegamentoipertestuale"/>
                <w:noProof/>
                <w:lang w:val="en-US"/>
              </w:rPr>
              <w:t>6</w:t>
            </w:r>
            <w:r>
              <w:rPr>
                <w:rFonts w:eastAsiaTheme="minorEastAsia"/>
                <w:noProof/>
                <w:lang w:val="it-IT" w:eastAsia="it-IT"/>
              </w:rPr>
              <w:tab/>
            </w:r>
            <w:r w:rsidRPr="00D63108">
              <w:rPr>
                <w:rStyle w:val="Collegamentoipertestuale"/>
                <w:noProof/>
                <w:lang w:val="en-US"/>
              </w:rPr>
              <w:t>Horizontal and vertical activities</w:t>
            </w:r>
            <w:r>
              <w:rPr>
                <w:noProof/>
                <w:webHidden/>
              </w:rPr>
              <w:tab/>
            </w:r>
            <w:r>
              <w:rPr>
                <w:noProof/>
                <w:webHidden/>
              </w:rPr>
              <w:fldChar w:fldCharType="begin"/>
            </w:r>
            <w:r>
              <w:rPr>
                <w:noProof/>
                <w:webHidden/>
              </w:rPr>
              <w:instrText xml:space="preserve"> PAGEREF _Toc525316142 \h </w:instrText>
            </w:r>
            <w:r>
              <w:rPr>
                <w:noProof/>
                <w:webHidden/>
              </w:rPr>
            </w:r>
            <w:r>
              <w:rPr>
                <w:noProof/>
                <w:webHidden/>
              </w:rPr>
              <w:fldChar w:fldCharType="separate"/>
            </w:r>
            <w:r>
              <w:rPr>
                <w:noProof/>
                <w:webHidden/>
              </w:rPr>
              <w:t>17</w:t>
            </w:r>
            <w:r>
              <w:rPr>
                <w:noProof/>
                <w:webHidden/>
              </w:rPr>
              <w:fldChar w:fldCharType="end"/>
            </w:r>
          </w:hyperlink>
        </w:p>
        <w:p w:rsidR="007E638C" w:rsidRDefault="007E638C">
          <w:pPr>
            <w:pStyle w:val="Sommario1"/>
            <w:tabs>
              <w:tab w:val="left" w:pos="440"/>
              <w:tab w:val="right" w:leader="dot" w:pos="9016"/>
            </w:tabs>
            <w:rPr>
              <w:rFonts w:eastAsiaTheme="minorEastAsia"/>
              <w:noProof/>
              <w:lang w:val="it-IT" w:eastAsia="it-IT"/>
            </w:rPr>
          </w:pPr>
          <w:hyperlink w:anchor="_Toc525316143" w:history="1">
            <w:r w:rsidRPr="00D63108">
              <w:rPr>
                <w:rStyle w:val="Collegamentoipertestuale"/>
                <w:noProof/>
                <w:lang w:val="en-US"/>
              </w:rPr>
              <w:t>7</w:t>
            </w:r>
            <w:r>
              <w:rPr>
                <w:rFonts w:eastAsiaTheme="minorEastAsia"/>
                <w:noProof/>
                <w:lang w:val="it-IT" w:eastAsia="it-IT"/>
              </w:rPr>
              <w:tab/>
            </w:r>
            <w:r w:rsidRPr="00D63108">
              <w:rPr>
                <w:rStyle w:val="Collegamentoipertestuale"/>
                <w:noProof/>
                <w:lang w:val="en-US"/>
              </w:rPr>
              <w:t>Dissemination in local multipliers meetings</w:t>
            </w:r>
            <w:r>
              <w:rPr>
                <w:noProof/>
                <w:webHidden/>
              </w:rPr>
              <w:tab/>
            </w:r>
            <w:r>
              <w:rPr>
                <w:noProof/>
                <w:webHidden/>
              </w:rPr>
              <w:fldChar w:fldCharType="begin"/>
            </w:r>
            <w:r>
              <w:rPr>
                <w:noProof/>
                <w:webHidden/>
              </w:rPr>
              <w:instrText xml:space="preserve"> PAGEREF _Toc525316143 \h </w:instrText>
            </w:r>
            <w:r>
              <w:rPr>
                <w:noProof/>
                <w:webHidden/>
              </w:rPr>
            </w:r>
            <w:r>
              <w:rPr>
                <w:noProof/>
                <w:webHidden/>
              </w:rPr>
              <w:fldChar w:fldCharType="separate"/>
            </w:r>
            <w:r>
              <w:rPr>
                <w:noProof/>
                <w:webHidden/>
              </w:rPr>
              <w:t>19</w:t>
            </w:r>
            <w:r>
              <w:rPr>
                <w:noProof/>
                <w:webHidden/>
              </w:rPr>
              <w:fldChar w:fldCharType="end"/>
            </w:r>
          </w:hyperlink>
        </w:p>
        <w:p w:rsidR="007E638C" w:rsidRDefault="007E638C">
          <w:pPr>
            <w:pStyle w:val="Sommario1"/>
            <w:tabs>
              <w:tab w:val="left" w:pos="440"/>
              <w:tab w:val="right" w:leader="dot" w:pos="9016"/>
            </w:tabs>
            <w:rPr>
              <w:rFonts w:eastAsiaTheme="minorEastAsia"/>
              <w:noProof/>
              <w:lang w:val="it-IT" w:eastAsia="it-IT"/>
            </w:rPr>
          </w:pPr>
          <w:hyperlink w:anchor="_Toc525316144" w:history="1">
            <w:r w:rsidRPr="00D63108">
              <w:rPr>
                <w:rStyle w:val="Collegamentoipertestuale"/>
                <w:noProof/>
                <w:lang w:val="en-US"/>
              </w:rPr>
              <w:t>8</w:t>
            </w:r>
            <w:r>
              <w:rPr>
                <w:rFonts w:eastAsiaTheme="minorEastAsia"/>
                <w:noProof/>
                <w:lang w:val="it-IT" w:eastAsia="it-IT"/>
              </w:rPr>
              <w:tab/>
            </w:r>
            <w:r w:rsidRPr="00D63108">
              <w:rPr>
                <w:rStyle w:val="Collegamentoipertestuale"/>
                <w:noProof/>
                <w:lang w:val="en-US"/>
              </w:rPr>
              <w:t>Planning activities and results in year 2 - 3</w:t>
            </w:r>
            <w:r>
              <w:rPr>
                <w:noProof/>
                <w:webHidden/>
              </w:rPr>
              <w:tab/>
            </w:r>
            <w:r>
              <w:rPr>
                <w:noProof/>
                <w:webHidden/>
              </w:rPr>
              <w:fldChar w:fldCharType="begin"/>
            </w:r>
            <w:r>
              <w:rPr>
                <w:noProof/>
                <w:webHidden/>
              </w:rPr>
              <w:instrText xml:space="preserve"> PAGEREF _Toc525316144 \h </w:instrText>
            </w:r>
            <w:r>
              <w:rPr>
                <w:noProof/>
                <w:webHidden/>
              </w:rPr>
            </w:r>
            <w:r>
              <w:rPr>
                <w:noProof/>
                <w:webHidden/>
              </w:rPr>
              <w:fldChar w:fldCharType="separate"/>
            </w:r>
            <w:r>
              <w:rPr>
                <w:noProof/>
                <w:webHidden/>
              </w:rPr>
              <w:t>19</w:t>
            </w:r>
            <w:r>
              <w:rPr>
                <w:noProof/>
                <w:webHidden/>
              </w:rPr>
              <w:fldChar w:fldCharType="end"/>
            </w:r>
          </w:hyperlink>
        </w:p>
        <w:p w:rsidR="007E638C" w:rsidRDefault="007E638C">
          <w:pPr>
            <w:pStyle w:val="Sommario1"/>
            <w:tabs>
              <w:tab w:val="left" w:pos="440"/>
              <w:tab w:val="right" w:leader="dot" w:pos="9016"/>
            </w:tabs>
            <w:rPr>
              <w:rFonts w:eastAsiaTheme="minorEastAsia"/>
              <w:noProof/>
              <w:lang w:val="it-IT" w:eastAsia="it-IT"/>
            </w:rPr>
          </w:pPr>
          <w:hyperlink w:anchor="_Toc525316145" w:history="1">
            <w:r w:rsidRPr="00D63108">
              <w:rPr>
                <w:rStyle w:val="Collegamentoipertestuale"/>
                <w:noProof/>
                <w:lang w:val="en-US"/>
              </w:rPr>
              <w:t>9</w:t>
            </w:r>
            <w:r>
              <w:rPr>
                <w:rFonts w:eastAsiaTheme="minorEastAsia"/>
                <w:noProof/>
                <w:lang w:val="it-IT" w:eastAsia="it-IT"/>
              </w:rPr>
              <w:tab/>
            </w:r>
            <w:r w:rsidRPr="00D63108">
              <w:rPr>
                <w:rStyle w:val="Collegamentoipertestuale"/>
                <w:noProof/>
                <w:lang w:val="en-US"/>
              </w:rPr>
              <w:t>Evaluation methods</w:t>
            </w:r>
            <w:r>
              <w:rPr>
                <w:noProof/>
                <w:webHidden/>
              </w:rPr>
              <w:tab/>
            </w:r>
            <w:r>
              <w:rPr>
                <w:noProof/>
                <w:webHidden/>
              </w:rPr>
              <w:fldChar w:fldCharType="begin"/>
            </w:r>
            <w:r>
              <w:rPr>
                <w:noProof/>
                <w:webHidden/>
              </w:rPr>
              <w:instrText xml:space="preserve"> PAGEREF _Toc525316145 \h </w:instrText>
            </w:r>
            <w:r>
              <w:rPr>
                <w:noProof/>
                <w:webHidden/>
              </w:rPr>
            </w:r>
            <w:r>
              <w:rPr>
                <w:noProof/>
                <w:webHidden/>
              </w:rPr>
              <w:fldChar w:fldCharType="separate"/>
            </w:r>
            <w:r>
              <w:rPr>
                <w:noProof/>
                <w:webHidden/>
              </w:rPr>
              <w:t>19</w:t>
            </w:r>
            <w:r>
              <w:rPr>
                <w:noProof/>
                <w:webHidden/>
              </w:rPr>
              <w:fldChar w:fldCharType="end"/>
            </w:r>
          </w:hyperlink>
        </w:p>
        <w:p w:rsidR="002510CE" w:rsidRDefault="002510CE">
          <w:r>
            <w:rPr>
              <w:b/>
              <w:bCs/>
            </w:rPr>
            <w:fldChar w:fldCharType="end"/>
          </w:r>
        </w:p>
      </w:sdtContent>
    </w:sdt>
    <w:p w:rsidR="00D67B44" w:rsidRPr="007E638C" w:rsidRDefault="00D67B44" w:rsidP="007E638C">
      <w:pPr>
        <w:spacing w:after="0" w:line="240" w:lineRule="auto"/>
        <w:jc w:val="right"/>
        <w:rPr>
          <w:sz w:val="28"/>
          <w:szCs w:val="28"/>
          <w:lang w:val="en-US"/>
        </w:rPr>
      </w:pPr>
    </w:p>
    <w:p w:rsidR="007E638C" w:rsidRPr="007E638C" w:rsidRDefault="007E638C" w:rsidP="007E638C">
      <w:pPr>
        <w:spacing w:after="0" w:line="240" w:lineRule="auto"/>
        <w:jc w:val="right"/>
        <w:rPr>
          <w:sz w:val="28"/>
          <w:szCs w:val="28"/>
          <w:lang w:val="en-US"/>
        </w:rPr>
      </w:pPr>
    </w:p>
    <w:p w:rsidR="002510CE" w:rsidRDefault="002510CE">
      <w:pPr>
        <w:rPr>
          <w:rFonts w:asciiTheme="majorHAnsi" w:eastAsiaTheme="majorEastAsia" w:hAnsiTheme="majorHAnsi" w:cstheme="majorBidi"/>
          <w:color w:val="2F5496" w:themeColor="accent1" w:themeShade="BF"/>
          <w:sz w:val="32"/>
          <w:szCs w:val="32"/>
          <w:lang w:val="en-US"/>
        </w:rPr>
      </w:pPr>
      <w:r>
        <w:rPr>
          <w:lang w:val="en-US"/>
        </w:rPr>
        <w:br w:type="page"/>
      </w:r>
    </w:p>
    <w:p w:rsidR="006C455B" w:rsidRDefault="003634E4" w:rsidP="008331CB">
      <w:pPr>
        <w:pStyle w:val="Titolo1"/>
        <w:rPr>
          <w:lang w:val="en-US"/>
        </w:rPr>
      </w:pPr>
      <w:bookmarkStart w:id="1" w:name="_Toc525316129"/>
      <w:r w:rsidRPr="00E272BC">
        <w:rPr>
          <w:lang w:val="en-US"/>
        </w:rPr>
        <w:lastRenderedPageBreak/>
        <w:t>Summary of COLIBLITE project + objectives</w:t>
      </w:r>
      <w:bookmarkEnd w:id="1"/>
    </w:p>
    <w:p w:rsidR="00E272BC" w:rsidRPr="00E272BC" w:rsidRDefault="00E272BC" w:rsidP="00E272BC">
      <w:pPr>
        <w:rPr>
          <w:lang w:val="en-US"/>
        </w:rPr>
      </w:pPr>
      <w:r>
        <w:rPr>
          <w:lang w:val="en-US"/>
        </w:rPr>
        <w:t>This will be filled at the end</w:t>
      </w:r>
    </w:p>
    <w:p w:rsidR="00B21460" w:rsidRDefault="00B21460">
      <w:pPr>
        <w:rPr>
          <w:rFonts w:asciiTheme="majorHAnsi" w:eastAsiaTheme="majorEastAsia" w:hAnsiTheme="majorHAnsi" w:cstheme="majorBidi"/>
          <w:color w:val="2F5496" w:themeColor="accent1" w:themeShade="BF"/>
          <w:sz w:val="32"/>
          <w:szCs w:val="32"/>
          <w:lang w:val="en-US"/>
        </w:rPr>
      </w:pPr>
      <w:r>
        <w:rPr>
          <w:lang w:val="en-US"/>
        </w:rPr>
        <w:br w:type="page"/>
      </w:r>
    </w:p>
    <w:p w:rsidR="003634E4" w:rsidRDefault="003634E4" w:rsidP="00B21460">
      <w:pPr>
        <w:pStyle w:val="Titolo1"/>
        <w:spacing w:after="240"/>
        <w:rPr>
          <w:lang w:val="en-US"/>
        </w:rPr>
      </w:pPr>
      <w:bookmarkStart w:id="2" w:name="_Toc525316130"/>
      <w:r w:rsidRPr="008331CB">
        <w:rPr>
          <w:lang w:val="en-US"/>
        </w:rPr>
        <w:lastRenderedPageBreak/>
        <w:t xml:space="preserve">Findings </w:t>
      </w:r>
      <w:r w:rsidR="00E272BC" w:rsidRPr="008331CB">
        <w:rPr>
          <w:lang w:val="en-US"/>
        </w:rPr>
        <w:t>from inventory activities</w:t>
      </w:r>
      <w:bookmarkEnd w:id="2"/>
    </w:p>
    <w:p w:rsidR="00B21460" w:rsidRDefault="00B21460" w:rsidP="00B21460">
      <w:pPr>
        <w:rPr>
          <w:lang w:val="en-US"/>
        </w:rPr>
      </w:pPr>
      <w:r>
        <w:rPr>
          <w:lang w:val="en-US"/>
        </w:rPr>
        <w:t>The COLIBLITE project in Italy is implemented in Bologna and Modena, in Emilia Romagna.</w:t>
      </w:r>
    </w:p>
    <w:p w:rsidR="00B21460" w:rsidRDefault="00B21460" w:rsidP="00B21460">
      <w:pPr>
        <w:rPr>
          <w:lang w:val="en-US"/>
        </w:rPr>
      </w:pPr>
      <w:r>
        <w:rPr>
          <w:lang w:val="en-US"/>
        </w:rPr>
        <w:t xml:space="preserve">In </w:t>
      </w:r>
      <w:r w:rsidR="007005D2">
        <w:rPr>
          <w:lang w:val="en-US"/>
        </w:rPr>
        <w:t xml:space="preserve">both cities, the </w:t>
      </w:r>
      <w:r>
        <w:rPr>
          <w:lang w:val="en-US"/>
        </w:rPr>
        <w:t xml:space="preserve">activities will be mainly carried out in </w:t>
      </w:r>
      <w:r w:rsidR="007005D2">
        <w:rPr>
          <w:lang w:val="en-US"/>
        </w:rPr>
        <w:t xml:space="preserve">a specific neighborhood: </w:t>
      </w:r>
      <w:proofErr w:type="spellStart"/>
      <w:r>
        <w:rPr>
          <w:lang w:val="en-US"/>
        </w:rPr>
        <w:t>Navile</w:t>
      </w:r>
      <w:proofErr w:type="spellEnd"/>
      <w:r w:rsidR="007005D2">
        <w:rPr>
          <w:lang w:val="en-US"/>
        </w:rPr>
        <w:t xml:space="preserve"> in Bologna and</w:t>
      </w:r>
      <w:r w:rsidR="00A83772">
        <w:rPr>
          <w:lang w:val="en-US"/>
        </w:rPr>
        <w:t xml:space="preserve"> </w:t>
      </w:r>
      <w:proofErr w:type="spellStart"/>
      <w:r w:rsidR="00A83772">
        <w:rPr>
          <w:lang w:val="en-US"/>
        </w:rPr>
        <w:t>Crocetta</w:t>
      </w:r>
      <w:proofErr w:type="spellEnd"/>
      <w:r w:rsidR="007005D2">
        <w:rPr>
          <w:lang w:val="en-US"/>
        </w:rPr>
        <w:t xml:space="preserve"> in Modena. Nevertheless</w:t>
      </w:r>
      <w:r>
        <w:rPr>
          <w:lang w:val="en-US"/>
        </w:rPr>
        <w:t>,</w:t>
      </w:r>
      <w:r w:rsidR="00A83772">
        <w:rPr>
          <w:lang w:val="en-US"/>
        </w:rPr>
        <w:t xml:space="preserve"> the scope of the inventory process, especially in Modena (where the Municipality is a COLIBLITE associate partner) concerned the whole city and, with respect to libraries it addressed </w:t>
      </w:r>
      <w:r w:rsidR="007005D2">
        <w:rPr>
          <w:lang w:val="en-US"/>
        </w:rPr>
        <w:t>the broader provincial areas</w:t>
      </w:r>
      <w:r w:rsidR="00A83772">
        <w:rPr>
          <w:lang w:val="en-US"/>
        </w:rPr>
        <w:t xml:space="preserve"> for both cities</w:t>
      </w:r>
      <w:r>
        <w:rPr>
          <w:lang w:val="en-US"/>
        </w:rPr>
        <w:t>.</w:t>
      </w:r>
    </w:p>
    <w:p w:rsidR="00A66132" w:rsidRDefault="00A66132" w:rsidP="007005D2">
      <w:pPr>
        <w:pStyle w:val="Titolo2"/>
        <w:spacing w:after="240"/>
        <w:rPr>
          <w:lang w:val="en-US"/>
        </w:rPr>
      </w:pPr>
      <w:bookmarkStart w:id="3" w:name="_Toc525316131"/>
      <w:r w:rsidRPr="008331CB">
        <w:rPr>
          <w:lang w:val="en-US"/>
        </w:rPr>
        <w:t>Demographic picture of the neighborhood</w:t>
      </w:r>
      <w:r w:rsidR="00B21460">
        <w:rPr>
          <w:lang w:val="en-US"/>
        </w:rPr>
        <w:t>s</w:t>
      </w:r>
      <w:bookmarkEnd w:id="3"/>
    </w:p>
    <w:p w:rsidR="008331CB" w:rsidRDefault="001B79B1" w:rsidP="008331CB">
      <w:pPr>
        <w:rPr>
          <w:b/>
          <w:bCs/>
          <w:lang w:val="en-US"/>
        </w:rPr>
      </w:pPr>
      <w:r>
        <w:rPr>
          <w:noProof/>
          <w:lang w:val="en-US"/>
        </w:rPr>
        <w:drawing>
          <wp:anchor distT="0" distB="0" distL="114300" distR="114300" simplePos="0" relativeHeight="251660288" behindDoc="0" locked="0" layoutInCell="1" allowOverlap="1">
            <wp:simplePos x="0" y="0"/>
            <wp:positionH relativeFrom="column">
              <wp:posOffset>12700</wp:posOffset>
            </wp:positionH>
            <wp:positionV relativeFrom="paragraph">
              <wp:posOffset>283845</wp:posOffset>
            </wp:positionV>
            <wp:extent cx="2336800" cy="2095500"/>
            <wp:effectExtent l="0" t="0" r="635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68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1CB">
        <w:rPr>
          <w:b/>
          <w:bCs/>
          <w:lang w:val="en-US"/>
        </w:rPr>
        <w:t xml:space="preserve">Bologna- </w:t>
      </w:r>
      <w:proofErr w:type="spellStart"/>
      <w:r w:rsidR="008331CB">
        <w:rPr>
          <w:b/>
          <w:bCs/>
          <w:lang w:val="en-US"/>
        </w:rPr>
        <w:t>Navile</w:t>
      </w:r>
      <w:proofErr w:type="spellEnd"/>
      <w:r w:rsidR="008331CB">
        <w:rPr>
          <w:b/>
          <w:bCs/>
          <w:lang w:val="en-US"/>
        </w:rPr>
        <w:t xml:space="preserve"> Neighborhood</w:t>
      </w:r>
    </w:p>
    <w:p w:rsidR="00EA2261" w:rsidRDefault="00EA2261" w:rsidP="00EA2261">
      <w:pPr>
        <w:ind w:left="360"/>
        <w:rPr>
          <w:lang w:val="en-US"/>
        </w:rPr>
      </w:pPr>
      <w:proofErr w:type="spellStart"/>
      <w:r>
        <w:rPr>
          <w:lang w:val="en-US"/>
        </w:rPr>
        <w:t>Navile</w:t>
      </w:r>
      <w:proofErr w:type="spellEnd"/>
      <w:r>
        <w:rPr>
          <w:lang w:val="en-US"/>
        </w:rPr>
        <w:t xml:space="preserve"> is one of the 6 neighborhoods into which Bologna is spilt from ad administrative point of view</w:t>
      </w:r>
      <w:r w:rsidR="001B79B1">
        <w:rPr>
          <w:lang w:val="en-US"/>
        </w:rPr>
        <w:t xml:space="preserve">. It is located in </w:t>
      </w:r>
      <w:r>
        <w:rPr>
          <w:lang w:val="en-US"/>
        </w:rPr>
        <w:t xml:space="preserve">the central-northern </w:t>
      </w:r>
      <w:r w:rsidR="001B79B1">
        <w:rPr>
          <w:lang w:val="en-US"/>
        </w:rPr>
        <w:t>part</w:t>
      </w:r>
      <w:r>
        <w:rPr>
          <w:lang w:val="en-US"/>
        </w:rPr>
        <w:t xml:space="preserve"> of the city’s urban area.</w:t>
      </w:r>
    </w:p>
    <w:p w:rsidR="00EA2261" w:rsidRPr="00EA2261" w:rsidRDefault="00EA2261" w:rsidP="00EA2261">
      <w:pPr>
        <w:ind w:left="360"/>
        <w:rPr>
          <w:lang w:val="en-GB"/>
        </w:rPr>
      </w:pPr>
      <w:proofErr w:type="spellStart"/>
      <w:r>
        <w:rPr>
          <w:lang w:val="en-GB"/>
        </w:rPr>
        <w:t>Navile</w:t>
      </w:r>
      <w:proofErr w:type="spellEnd"/>
      <w:r>
        <w:rPr>
          <w:lang w:val="en-GB"/>
        </w:rPr>
        <w:t xml:space="preserve"> has:</w:t>
      </w:r>
    </w:p>
    <w:p w:rsidR="00744E9D" w:rsidRPr="008331CB" w:rsidRDefault="00EA2261" w:rsidP="0051434E">
      <w:pPr>
        <w:numPr>
          <w:ilvl w:val="0"/>
          <w:numId w:val="4"/>
        </w:numPr>
        <w:rPr>
          <w:lang w:val="en-GB"/>
        </w:rPr>
      </w:pPr>
      <w:r>
        <w:rPr>
          <w:lang w:val="en-US"/>
        </w:rPr>
        <w:t xml:space="preserve"> </w:t>
      </w:r>
      <w:r w:rsidR="00744E9D" w:rsidRPr="008331CB">
        <w:rPr>
          <w:lang w:val="en-US"/>
        </w:rPr>
        <w:t xml:space="preserve">68,000 residents (35,200 families), 18% of </w:t>
      </w:r>
      <w:r w:rsidR="008331CB">
        <w:rPr>
          <w:lang w:val="en-US"/>
        </w:rPr>
        <w:t>Bologna’s total population</w:t>
      </w:r>
    </w:p>
    <w:p w:rsidR="00744E9D" w:rsidRPr="008331CB" w:rsidRDefault="00744E9D" w:rsidP="0051434E">
      <w:pPr>
        <w:numPr>
          <w:ilvl w:val="0"/>
          <w:numId w:val="4"/>
        </w:numPr>
        <w:rPr>
          <w:lang w:val="en-GB"/>
        </w:rPr>
      </w:pPr>
      <w:r w:rsidRPr="008331CB">
        <w:rPr>
          <w:lang w:val="en-US"/>
        </w:rPr>
        <w:t>14,800 foreigners</w:t>
      </w:r>
      <w:r w:rsidR="008331CB">
        <w:rPr>
          <w:lang w:val="en-US"/>
        </w:rPr>
        <w:t xml:space="preserve">, representing </w:t>
      </w:r>
      <w:r w:rsidRPr="008331CB">
        <w:rPr>
          <w:lang w:val="en-US"/>
        </w:rPr>
        <w:t>22% of resid</w:t>
      </w:r>
      <w:r w:rsidR="008331CB">
        <w:rPr>
          <w:lang w:val="en-US"/>
        </w:rPr>
        <w:t>ents</w:t>
      </w:r>
      <w:r w:rsidR="00EA2261">
        <w:rPr>
          <w:lang w:val="en-US"/>
        </w:rPr>
        <w:t>, higher than</w:t>
      </w:r>
      <w:r w:rsidRPr="008331CB">
        <w:rPr>
          <w:lang w:val="en-US"/>
        </w:rPr>
        <w:t xml:space="preserve"> </w:t>
      </w:r>
      <w:r w:rsidR="00EA2261">
        <w:rPr>
          <w:lang w:val="en-US"/>
        </w:rPr>
        <w:t xml:space="preserve">the </w:t>
      </w:r>
      <w:r w:rsidRPr="008331CB">
        <w:rPr>
          <w:lang w:val="en-US"/>
        </w:rPr>
        <w:t xml:space="preserve">15,5% </w:t>
      </w:r>
      <w:r w:rsidR="008331CB">
        <w:rPr>
          <w:lang w:val="en-US"/>
        </w:rPr>
        <w:t>average for Bologna</w:t>
      </w:r>
    </w:p>
    <w:p w:rsidR="00744E9D" w:rsidRPr="00EA2261" w:rsidRDefault="00EA2261" w:rsidP="0051434E">
      <w:pPr>
        <w:numPr>
          <w:ilvl w:val="0"/>
          <w:numId w:val="4"/>
        </w:numPr>
        <w:rPr>
          <w:lang w:val="en-GB"/>
        </w:rPr>
      </w:pPr>
      <w:r w:rsidRPr="00EA2261">
        <w:rPr>
          <w:lang w:val="en-GB"/>
        </w:rPr>
        <w:t>a</w:t>
      </w:r>
      <w:r w:rsidR="00744E9D" w:rsidRPr="00EA2261">
        <w:rPr>
          <w:lang w:val="en-GB"/>
        </w:rPr>
        <w:t>v</w:t>
      </w:r>
      <w:r w:rsidRPr="00EA2261">
        <w:rPr>
          <w:lang w:val="en-GB"/>
        </w:rPr>
        <w:t xml:space="preserve">erage </w:t>
      </w:r>
      <w:r w:rsidR="00744E9D" w:rsidRPr="00EA2261">
        <w:rPr>
          <w:lang w:val="en-GB"/>
        </w:rPr>
        <w:t>income 21,000€</w:t>
      </w:r>
      <w:r w:rsidRPr="00EA2261">
        <w:rPr>
          <w:lang w:val="en-GB"/>
        </w:rPr>
        <w:t xml:space="preserve">, lower than </w:t>
      </w:r>
      <w:r>
        <w:rPr>
          <w:lang w:val="en-GB"/>
        </w:rPr>
        <w:t xml:space="preserve">the </w:t>
      </w:r>
      <w:r w:rsidR="00744E9D" w:rsidRPr="00EA2261">
        <w:rPr>
          <w:lang w:val="en-GB"/>
        </w:rPr>
        <w:t xml:space="preserve">25,500€ </w:t>
      </w:r>
      <w:r w:rsidRPr="00EA2261">
        <w:rPr>
          <w:lang w:val="en-GB"/>
        </w:rPr>
        <w:t>averag</w:t>
      </w:r>
      <w:r>
        <w:rPr>
          <w:lang w:val="en-GB"/>
        </w:rPr>
        <w:t xml:space="preserve">e for </w:t>
      </w:r>
      <w:r w:rsidR="00744E9D" w:rsidRPr="00EA2261">
        <w:rPr>
          <w:lang w:val="en-GB"/>
        </w:rPr>
        <w:t xml:space="preserve">Bologna </w:t>
      </w:r>
    </w:p>
    <w:p w:rsidR="001B79B1" w:rsidRDefault="001B79B1" w:rsidP="008331CB">
      <w:pPr>
        <w:rPr>
          <w:lang w:val="en-GB"/>
        </w:rPr>
      </w:pPr>
      <w:r>
        <w:rPr>
          <w:lang w:val="en-GB"/>
        </w:rPr>
        <w:t xml:space="preserve">As illustrated in chapter 5 of the National Report, </w:t>
      </w:r>
      <w:proofErr w:type="spellStart"/>
      <w:r w:rsidR="00EA2261">
        <w:rPr>
          <w:lang w:val="en-GB"/>
        </w:rPr>
        <w:t>Navile</w:t>
      </w:r>
      <w:proofErr w:type="spellEnd"/>
      <w:r w:rsidR="00EA2261">
        <w:rPr>
          <w:lang w:val="en-GB"/>
        </w:rPr>
        <w:t xml:space="preserve"> is involved in the</w:t>
      </w:r>
      <w:r w:rsidR="00B21460">
        <w:rPr>
          <w:lang w:val="en-GB"/>
        </w:rPr>
        <w:t xml:space="preserve"> p</w:t>
      </w:r>
      <w:r w:rsidR="00B21460" w:rsidRPr="00B21460">
        <w:rPr>
          <w:lang w:val="en-GB"/>
        </w:rPr>
        <w:t xml:space="preserve">articipative urban innovation and the digital agenda </w:t>
      </w:r>
      <w:r w:rsidR="00EA2261">
        <w:rPr>
          <w:lang w:val="en-GB"/>
        </w:rPr>
        <w:t>process</w:t>
      </w:r>
      <w:r w:rsidR="00B21460">
        <w:rPr>
          <w:lang w:val="en-GB"/>
        </w:rPr>
        <w:t>es</w:t>
      </w:r>
      <w:r w:rsidR="00EA2261">
        <w:rPr>
          <w:lang w:val="en-GB"/>
        </w:rPr>
        <w:t xml:space="preserve"> coordinated by the </w:t>
      </w:r>
      <w:r w:rsidR="00B21460" w:rsidRPr="00B21460">
        <w:rPr>
          <w:lang w:val="en-GB"/>
        </w:rPr>
        <w:t>Bologna</w:t>
      </w:r>
      <w:r w:rsidR="00B21460">
        <w:rPr>
          <w:lang w:val="en-GB"/>
        </w:rPr>
        <w:t xml:space="preserve"> Metropolitan City (new status of the </w:t>
      </w:r>
      <w:r w:rsidR="00EA2261">
        <w:rPr>
          <w:lang w:val="en-GB"/>
        </w:rPr>
        <w:t>Municipality</w:t>
      </w:r>
      <w:r w:rsidR="00B21460">
        <w:rPr>
          <w:lang w:val="en-GB"/>
        </w:rPr>
        <w:t xml:space="preserve"> since 2014). </w:t>
      </w:r>
    </w:p>
    <w:p w:rsidR="008331CB" w:rsidRDefault="00B21460" w:rsidP="008331CB">
      <w:pPr>
        <w:rPr>
          <w:lang w:val="en-GB"/>
        </w:rPr>
      </w:pPr>
      <w:r>
        <w:rPr>
          <w:lang w:val="en-GB"/>
        </w:rPr>
        <w:t xml:space="preserve">The image below highlights the location of different initiatives in </w:t>
      </w:r>
      <w:proofErr w:type="spellStart"/>
      <w:r>
        <w:rPr>
          <w:lang w:val="en-GB"/>
        </w:rPr>
        <w:t>Navile</w:t>
      </w:r>
      <w:proofErr w:type="spellEnd"/>
      <w:r w:rsidR="00EA2261">
        <w:rPr>
          <w:lang w:val="en-GB"/>
        </w:rPr>
        <w:t xml:space="preserve"> </w:t>
      </w:r>
    </w:p>
    <w:tbl>
      <w:tblPr>
        <w:tblStyle w:val="Grigliatabella"/>
        <w:tblW w:w="9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6"/>
        <w:gridCol w:w="3385"/>
      </w:tblGrid>
      <w:tr w:rsidR="00EA2261" w:rsidTr="00B21460">
        <w:tc>
          <w:tcPr>
            <w:tcW w:w="6091" w:type="dxa"/>
          </w:tcPr>
          <w:p w:rsidR="00EA2261" w:rsidRDefault="00EA2261" w:rsidP="00B21460">
            <w:pPr>
              <w:ind w:right="-119"/>
              <w:rPr>
                <w:lang w:val="en-GB"/>
              </w:rPr>
            </w:pPr>
            <w:r w:rsidRPr="00EA2261">
              <w:rPr>
                <w:noProof/>
              </w:rPr>
              <w:drawing>
                <wp:inline distT="0" distB="0" distL="0" distR="0" wp14:anchorId="20A9127C" wp14:editId="1136D60C">
                  <wp:extent cx="3904886" cy="3105150"/>
                  <wp:effectExtent l="0" t="0" r="635" b="0"/>
                  <wp:docPr id="8" name="Immagine 7">
                    <a:extLst xmlns:a="http://schemas.openxmlformats.org/drawingml/2006/main">
                      <a:ext uri="{FF2B5EF4-FFF2-40B4-BE49-F238E27FC236}">
                        <a16:creationId xmlns:a16="http://schemas.microsoft.com/office/drawing/2014/main" id="{A2D72DCC-54BB-4500-8584-17EFE8A5F1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7">
                            <a:extLst>
                              <a:ext uri="{FF2B5EF4-FFF2-40B4-BE49-F238E27FC236}">
                                <a16:creationId xmlns:a16="http://schemas.microsoft.com/office/drawing/2014/main" id="{A2D72DCC-54BB-4500-8584-17EFE8A5F154}"/>
                              </a:ext>
                            </a:extLst>
                          </pic:cNvPr>
                          <pic:cNvPicPr>
                            <a:picLocks noChangeAspect="1"/>
                          </pic:cNvPicPr>
                        </pic:nvPicPr>
                        <pic:blipFill>
                          <a:blip r:embed="rId10"/>
                          <a:stretch>
                            <a:fillRect/>
                          </a:stretch>
                        </pic:blipFill>
                        <pic:spPr>
                          <a:xfrm>
                            <a:off x="0" y="0"/>
                            <a:ext cx="3917009" cy="3114790"/>
                          </a:xfrm>
                          <a:prstGeom prst="rect">
                            <a:avLst/>
                          </a:prstGeom>
                        </pic:spPr>
                      </pic:pic>
                    </a:graphicData>
                  </a:graphic>
                </wp:inline>
              </w:drawing>
            </w:r>
          </w:p>
        </w:tc>
        <w:tc>
          <w:tcPr>
            <w:tcW w:w="3636" w:type="dxa"/>
          </w:tcPr>
          <w:p w:rsidR="00EA2261" w:rsidRDefault="00EA2261" w:rsidP="008331CB">
            <w:pPr>
              <w:ind w:hanging="101"/>
              <w:rPr>
                <w:lang w:val="en-GB"/>
              </w:rPr>
            </w:pPr>
            <w:r>
              <w:rPr>
                <w:noProof/>
                <w:lang w:val="en-GB"/>
              </w:rPr>
              <w:drawing>
                <wp:inline distT="0" distB="0" distL="0" distR="0" wp14:anchorId="4C0B212F" wp14:editId="6204F88A">
                  <wp:extent cx="2070100" cy="1041034"/>
                  <wp:effectExtent l="0" t="0" r="6350" b="698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4024" cy="1068152"/>
                          </a:xfrm>
                          <a:prstGeom prst="rect">
                            <a:avLst/>
                          </a:prstGeom>
                          <a:noFill/>
                          <a:ln>
                            <a:noFill/>
                          </a:ln>
                        </pic:spPr>
                      </pic:pic>
                    </a:graphicData>
                  </a:graphic>
                </wp:inline>
              </w:drawing>
            </w:r>
          </w:p>
        </w:tc>
      </w:tr>
    </w:tbl>
    <w:p w:rsidR="00A83772" w:rsidRDefault="00A83772">
      <w:pPr>
        <w:rPr>
          <w:b/>
          <w:bCs/>
          <w:lang w:val="en-US"/>
        </w:rPr>
      </w:pPr>
      <w:r>
        <w:rPr>
          <w:b/>
          <w:bCs/>
          <w:lang w:val="en-US"/>
        </w:rPr>
        <w:br w:type="page"/>
      </w:r>
    </w:p>
    <w:p w:rsidR="00A83772" w:rsidRDefault="00A83772" w:rsidP="00A83772">
      <w:pPr>
        <w:rPr>
          <w:b/>
          <w:bCs/>
          <w:lang w:val="en-US"/>
        </w:rPr>
      </w:pPr>
      <w:r w:rsidRPr="00A83772">
        <w:rPr>
          <w:b/>
          <w:bCs/>
          <w:lang w:val="en-US"/>
        </w:rPr>
        <w:lastRenderedPageBreak/>
        <w:t>M</w:t>
      </w:r>
      <w:r>
        <w:rPr>
          <w:b/>
          <w:bCs/>
          <w:lang w:val="en-US"/>
        </w:rPr>
        <w:t>odena</w:t>
      </w:r>
    </w:p>
    <w:p w:rsidR="00744E9D" w:rsidRDefault="00A83772" w:rsidP="00A83772">
      <w:pPr>
        <w:tabs>
          <w:tab w:val="num" w:pos="720"/>
        </w:tabs>
        <w:rPr>
          <w:lang w:val="en-US"/>
        </w:rPr>
      </w:pPr>
      <w:r w:rsidRPr="00A83772">
        <w:rPr>
          <w:lang w:val="en-GB"/>
        </w:rPr>
        <w:t xml:space="preserve">Modena had </w:t>
      </w:r>
      <w:r w:rsidR="00744E9D" w:rsidRPr="00A83772">
        <w:rPr>
          <w:lang w:val="en-US"/>
        </w:rPr>
        <w:t>184,700 residents (83,800 families)</w:t>
      </w:r>
      <w:r>
        <w:rPr>
          <w:lang w:val="en-US"/>
        </w:rPr>
        <w:t xml:space="preserve"> in</w:t>
      </w:r>
      <w:r w:rsidR="00744E9D" w:rsidRPr="00A83772">
        <w:rPr>
          <w:lang w:val="en-US"/>
        </w:rPr>
        <w:t xml:space="preserve"> 2016</w:t>
      </w:r>
      <w:r>
        <w:rPr>
          <w:lang w:val="en-US"/>
        </w:rPr>
        <w:t xml:space="preserve">, of which </w:t>
      </w:r>
      <w:r w:rsidR="00744E9D" w:rsidRPr="00A83772">
        <w:rPr>
          <w:lang w:val="en-US"/>
        </w:rPr>
        <w:t xml:space="preserve">27,500 </w:t>
      </w:r>
      <w:r>
        <w:rPr>
          <w:lang w:val="en-US"/>
        </w:rPr>
        <w:t xml:space="preserve">were </w:t>
      </w:r>
      <w:r w:rsidR="00744E9D" w:rsidRPr="00A83772">
        <w:rPr>
          <w:lang w:val="en-US"/>
        </w:rPr>
        <w:t>foreigners</w:t>
      </w:r>
      <w:r>
        <w:rPr>
          <w:lang w:val="en-US"/>
        </w:rPr>
        <w:t xml:space="preserve"> (</w:t>
      </w:r>
      <w:r w:rsidR="00744E9D" w:rsidRPr="00A83772">
        <w:rPr>
          <w:lang w:val="en-US"/>
        </w:rPr>
        <w:t xml:space="preserve">17.5% of </w:t>
      </w:r>
      <w:r>
        <w:rPr>
          <w:lang w:val="en-US"/>
        </w:rPr>
        <w:t>the total, a slightly higher value than in Bologna).</w:t>
      </w:r>
    </w:p>
    <w:p w:rsidR="00A83772" w:rsidRPr="001B79B1" w:rsidRDefault="00A83772" w:rsidP="00A83772">
      <w:pPr>
        <w:tabs>
          <w:tab w:val="num" w:pos="720"/>
        </w:tabs>
        <w:rPr>
          <w:lang w:val="en-GB"/>
        </w:rPr>
      </w:pPr>
      <w:r>
        <w:rPr>
          <w:noProof/>
          <w:lang w:val="it-IT"/>
        </w:rPr>
        <w:drawing>
          <wp:anchor distT="0" distB="0" distL="114300" distR="114300" simplePos="0" relativeHeight="251659264" behindDoc="0" locked="0" layoutInCell="1" allowOverlap="1">
            <wp:simplePos x="0" y="0"/>
            <wp:positionH relativeFrom="column">
              <wp:posOffset>0</wp:posOffset>
            </wp:positionH>
            <wp:positionV relativeFrom="paragraph">
              <wp:posOffset>57785</wp:posOffset>
            </wp:positionV>
            <wp:extent cx="2305050" cy="2566670"/>
            <wp:effectExtent l="0" t="0" r="0" b="508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5050" cy="2566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3772">
        <w:rPr>
          <w:lang w:val="en-GB"/>
        </w:rPr>
        <w:t xml:space="preserve">The neighbourhood </w:t>
      </w:r>
      <w:r>
        <w:rPr>
          <w:lang w:val="en-GB"/>
        </w:rPr>
        <w:t>(</w:t>
      </w:r>
      <w:proofErr w:type="spellStart"/>
      <w:r w:rsidRPr="00A83772">
        <w:rPr>
          <w:i/>
          <w:lang w:val="en-GB"/>
        </w:rPr>
        <w:t>quartiere</w:t>
      </w:r>
      <w:proofErr w:type="spellEnd"/>
      <w:r>
        <w:rPr>
          <w:lang w:val="en-GB"/>
        </w:rPr>
        <w:t xml:space="preserve"> in Italian) </w:t>
      </w:r>
      <w:r w:rsidRPr="00A83772">
        <w:rPr>
          <w:lang w:val="en-GB"/>
        </w:rPr>
        <w:t>of COLIBLITE a</w:t>
      </w:r>
      <w:r>
        <w:rPr>
          <w:lang w:val="en-GB"/>
        </w:rPr>
        <w:t xml:space="preserve">ctions in Y2 is </w:t>
      </w:r>
      <w:proofErr w:type="spellStart"/>
      <w:r w:rsidR="001B79B1" w:rsidRPr="001B79B1">
        <w:rPr>
          <w:b/>
          <w:bCs/>
          <w:lang w:val="en-GB"/>
        </w:rPr>
        <w:t>Quartiere</w:t>
      </w:r>
      <w:proofErr w:type="spellEnd"/>
      <w:r w:rsidR="001B79B1" w:rsidRPr="001B79B1">
        <w:rPr>
          <w:b/>
          <w:bCs/>
          <w:lang w:val="en-GB"/>
        </w:rPr>
        <w:t xml:space="preserve"> 2</w:t>
      </w:r>
      <w:r w:rsidR="001B79B1" w:rsidRPr="001B79B1">
        <w:rPr>
          <w:lang w:val="en-GB"/>
        </w:rPr>
        <w:t xml:space="preserve"> - </w:t>
      </w:r>
      <w:proofErr w:type="spellStart"/>
      <w:r w:rsidR="001B79B1" w:rsidRPr="001B79B1">
        <w:rPr>
          <w:b/>
          <w:bCs/>
          <w:lang w:val="en-GB"/>
        </w:rPr>
        <w:t>Crocetta</w:t>
      </w:r>
      <w:proofErr w:type="spellEnd"/>
      <w:r w:rsidR="001B79B1" w:rsidRPr="001B79B1">
        <w:rPr>
          <w:b/>
          <w:bCs/>
          <w:lang w:val="en-GB"/>
        </w:rPr>
        <w:t>, S</w:t>
      </w:r>
      <w:r w:rsidR="001B79B1">
        <w:rPr>
          <w:b/>
          <w:bCs/>
          <w:lang w:val="en-GB"/>
        </w:rPr>
        <w:t xml:space="preserve">an </w:t>
      </w:r>
      <w:r w:rsidR="001B79B1" w:rsidRPr="001B79B1">
        <w:rPr>
          <w:b/>
          <w:bCs/>
          <w:lang w:val="en-GB"/>
        </w:rPr>
        <w:t>Lazzaro, Mo</w:t>
      </w:r>
      <w:r w:rsidR="001B79B1">
        <w:rPr>
          <w:b/>
          <w:bCs/>
          <w:lang w:val="en-GB"/>
        </w:rPr>
        <w:t>dena</w:t>
      </w:r>
      <w:r w:rsidR="001B79B1" w:rsidRPr="001B79B1">
        <w:rPr>
          <w:b/>
          <w:bCs/>
          <w:lang w:val="en-GB"/>
        </w:rPr>
        <w:t xml:space="preserve"> Est</w:t>
      </w:r>
      <w:r w:rsidR="001B79B1">
        <w:rPr>
          <w:bCs/>
          <w:lang w:val="en-GB"/>
        </w:rPr>
        <w:t xml:space="preserve">, where the Marconi school and </w:t>
      </w:r>
      <w:proofErr w:type="spellStart"/>
      <w:r w:rsidR="001B79B1">
        <w:rPr>
          <w:bCs/>
          <w:lang w:val="en-GB"/>
        </w:rPr>
        <w:t>Crocetta</w:t>
      </w:r>
      <w:proofErr w:type="spellEnd"/>
      <w:r w:rsidR="001B79B1">
        <w:rPr>
          <w:bCs/>
          <w:lang w:val="en-GB"/>
        </w:rPr>
        <w:t xml:space="preserve"> library (local partners, see below) are located.</w:t>
      </w:r>
    </w:p>
    <w:p w:rsidR="00EA2261" w:rsidRDefault="001B79B1" w:rsidP="001B79B1">
      <w:pPr>
        <w:tabs>
          <w:tab w:val="num" w:pos="720"/>
        </w:tabs>
        <w:rPr>
          <w:lang w:val="en-GB"/>
        </w:rPr>
      </w:pPr>
      <w:r>
        <w:rPr>
          <w:lang w:val="en-GB"/>
        </w:rPr>
        <w:t xml:space="preserve">This </w:t>
      </w:r>
      <w:r w:rsidRPr="00A83772">
        <w:rPr>
          <w:lang w:val="en-GB"/>
        </w:rPr>
        <w:t>neighbourhood</w:t>
      </w:r>
      <w:r>
        <w:rPr>
          <w:lang w:val="en-GB"/>
        </w:rPr>
        <w:t xml:space="preserve"> hosted </w:t>
      </w:r>
      <w:r w:rsidR="00744E9D" w:rsidRPr="001B79B1">
        <w:rPr>
          <w:lang w:val="en-GB"/>
        </w:rPr>
        <w:t>48,300 residents (21,200 families)</w:t>
      </w:r>
      <w:r>
        <w:rPr>
          <w:lang w:val="en-GB"/>
        </w:rPr>
        <w:t xml:space="preserve"> in</w:t>
      </w:r>
      <w:r w:rsidR="00744E9D" w:rsidRPr="001B79B1">
        <w:rPr>
          <w:lang w:val="en-GB"/>
        </w:rPr>
        <w:t xml:space="preserve"> 2016</w:t>
      </w:r>
      <w:r>
        <w:rPr>
          <w:lang w:val="en-GB"/>
        </w:rPr>
        <w:t xml:space="preserve"> and about </w:t>
      </w:r>
      <w:r w:rsidR="00744E9D" w:rsidRPr="001B79B1">
        <w:rPr>
          <w:lang w:val="en-GB"/>
        </w:rPr>
        <w:t xml:space="preserve">20% of </w:t>
      </w:r>
      <w:r>
        <w:rPr>
          <w:lang w:val="en-GB"/>
        </w:rPr>
        <w:t xml:space="preserve">them were foreigners. In fact, in the specific </w:t>
      </w:r>
      <w:proofErr w:type="spellStart"/>
      <w:r>
        <w:rPr>
          <w:lang w:val="en-GB"/>
        </w:rPr>
        <w:t>Crocetta</w:t>
      </w:r>
      <w:proofErr w:type="spellEnd"/>
      <w:r>
        <w:rPr>
          <w:lang w:val="en-GB"/>
        </w:rPr>
        <w:t xml:space="preserve"> area this percentage is even higher. </w:t>
      </w:r>
    </w:p>
    <w:p w:rsidR="001B79B1" w:rsidRDefault="001B79B1" w:rsidP="001B79B1">
      <w:pPr>
        <w:tabs>
          <w:tab w:val="num" w:pos="720"/>
        </w:tabs>
        <w:rPr>
          <w:lang w:val="en-GB"/>
        </w:rPr>
      </w:pPr>
    </w:p>
    <w:p w:rsidR="001B79B1" w:rsidRDefault="001B79B1" w:rsidP="001B79B1">
      <w:pPr>
        <w:tabs>
          <w:tab w:val="num" w:pos="720"/>
        </w:tabs>
        <w:rPr>
          <w:lang w:val="en-GB"/>
        </w:rPr>
      </w:pPr>
    </w:p>
    <w:p w:rsidR="001B79B1" w:rsidRDefault="001B79B1" w:rsidP="001B79B1">
      <w:pPr>
        <w:tabs>
          <w:tab w:val="num" w:pos="720"/>
        </w:tabs>
        <w:rPr>
          <w:lang w:val="en-GB"/>
        </w:rPr>
      </w:pPr>
    </w:p>
    <w:p w:rsidR="001B79B1" w:rsidRPr="00EA2261" w:rsidRDefault="001B79B1" w:rsidP="001B79B1">
      <w:pPr>
        <w:tabs>
          <w:tab w:val="num" w:pos="720"/>
        </w:tabs>
        <w:rPr>
          <w:lang w:val="en-GB"/>
        </w:rPr>
      </w:pPr>
    </w:p>
    <w:p w:rsidR="005A3481" w:rsidRDefault="005A3481" w:rsidP="001B79B1">
      <w:pPr>
        <w:pStyle w:val="Titolo2"/>
        <w:spacing w:after="240"/>
        <w:rPr>
          <w:lang w:val="en-US"/>
        </w:rPr>
      </w:pPr>
      <w:bookmarkStart w:id="4" w:name="_Toc525316132"/>
      <w:r w:rsidRPr="008331CB">
        <w:rPr>
          <w:lang w:val="en-US"/>
        </w:rPr>
        <w:t>Relevant national and local developments</w:t>
      </w:r>
      <w:bookmarkEnd w:id="4"/>
    </w:p>
    <w:p w:rsidR="008C7646" w:rsidRPr="00096762" w:rsidRDefault="008C7646" w:rsidP="001B79B1">
      <w:pPr>
        <w:rPr>
          <w:b/>
          <w:sz w:val="24"/>
          <w:szCs w:val="24"/>
          <w:lang w:val="en-US"/>
        </w:rPr>
      </w:pPr>
      <w:r w:rsidRPr="00096762">
        <w:rPr>
          <w:b/>
          <w:sz w:val="24"/>
          <w:szCs w:val="24"/>
          <w:lang w:val="en-US"/>
        </w:rPr>
        <w:t>World of education</w:t>
      </w:r>
    </w:p>
    <w:p w:rsidR="001B79B1" w:rsidRPr="001B79B1" w:rsidRDefault="001B79B1" w:rsidP="001B79B1">
      <w:pPr>
        <w:rPr>
          <w:lang w:val="en-GB"/>
        </w:rPr>
      </w:pPr>
      <w:r>
        <w:rPr>
          <w:lang w:val="en-GB"/>
        </w:rPr>
        <w:t xml:space="preserve">The main national </w:t>
      </w:r>
      <w:r w:rsidR="004F478C">
        <w:rPr>
          <w:lang w:val="en-GB"/>
        </w:rPr>
        <w:t>policy addressing the</w:t>
      </w:r>
      <w:r>
        <w:rPr>
          <w:lang w:val="en-GB"/>
        </w:rPr>
        <w:t xml:space="preserve"> </w:t>
      </w:r>
      <w:r w:rsidR="004F478C">
        <w:rPr>
          <w:lang w:val="en-GB"/>
        </w:rPr>
        <w:t xml:space="preserve">development of digital citizenship competence of children and young people is the new </w:t>
      </w:r>
      <w:r w:rsidR="004F478C" w:rsidRPr="001B79B1">
        <w:rPr>
          <w:b/>
          <w:bCs/>
          <w:lang w:val="en-US"/>
        </w:rPr>
        <w:t xml:space="preserve">National digital school plan </w:t>
      </w:r>
      <w:r w:rsidR="004F478C" w:rsidRPr="001B79B1">
        <w:rPr>
          <w:lang w:val="en-US"/>
        </w:rPr>
        <w:t>(PNSD</w:t>
      </w:r>
      <w:r w:rsidR="004F478C">
        <w:rPr>
          <w:lang w:val="en-US"/>
        </w:rPr>
        <w:t xml:space="preserve"> is the Italian acronym</w:t>
      </w:r>
      <w:r w:rsidR="004F478C" w:rsidRPr="001B79B1">
        <w:rPr>
          <w:lang w:val="en-US"/>
        </w:rPr>
        <w:t>)</w:t>
      </w:r>
      <w:r w:rsidR="004F478C">
        <w:rPr>
          <w:lang w:val="en-US"/>
        </w:rPr>
        <w:t xml:space="preserve"> launched by the Ministry of Education (MIUR) in 2015. PNSD issued a c</w:t>
      </w:r>
      <w:r w:rsidR="004F478C" w:rsidRPr="001B79B1">
        <w:rPr>
          <w:lang w:val="en-US"/>
        </w:rPr>
        <w:t xml:space="preserve">all for </w:t>
      </w:r>
      <w:r w:rsidR="00DC54B4">
        <w:rPr>
          <w:lang w:val="en-US"/>
        </w:rPr>
        <w:t xml:space="preserve">pilot </w:t>
      </w:r>
      <w:r w:rsidR="004F478C">
        <w:rPr>
          <w:lang w:val="en-US"/>
        </w:rPr>
        <w:t>d</w:t>
      </w:r>
      <w:r w:rsidR="004F478C" w:rsidRPr="001B79B1">
        <w:rPr>
          <w:lang w:val="en-US"/>
        </w:rPr>
        <w:t xml:space="preserve">igital citizenship teaching projects </w:t>
      </w:r>
      <w:r w:rsidR="004F478C">
        <w:rPr>
          <w:lang w:val="en-US"/>
        </w:rPr>
        <w:t xml:space="preserve">in </w:t>
      </w:r>
      <w:r w:rsidR="004F478C" w:rsidRPr="001B79B1">
        <w:rPr>
          <w:lang w:val="en-US"/>
        </w:rPr>
        <w:t>March 2017</w:t>
      </w:r>
      <w:r w:rsidR="004F478C">
        <w:rPr>
          <w:lang w:val="en-US"/>
        </w:rPr>
        <w:t xml:space="preserve"> and published the </w:t>
      </w:r>
      <w:r w:rsidR="004F478C" w:rsidRPr="001B79B1">
        <w:rPr>
          <w:b/>
          <w:bCs/>
          <w:lang w:val="en-US"/>
        </w:rPr>
        <w:t xml:space="preserve">Digital Civic Education Curriculum </w:t>
      </w:r>
      <w:r w:rsidR="004F478C">
        <w:rPr>
          <w:lang w:val="en-US"/>
        </w:rPr>
        <w:t xml:space="preserve">in </w:t>
      </w:r>
      <w:r w:rsidR="004F478C" w:rsidRPr="001B79B1">
        <w:rPr>
          <w:lang w:val="en-US"/>
        </w:rPr>
        <w:t>Jan</w:t>
      </w:r>
      <w:r w:rsidR="004F478C">
        <w:rPr>
          <w:lang w:val="en-US"/>
        </w:rPr>
        <w:t>uary</w:t>
      </w:r>
      <w:r w:rsidR="004F478C" w:rsidRPr="001B79B1">
        <w:rPr>
          <w:lang w:val="en-US"/>
        </w:rPr>
        <w:t xml:space="preserve"> 2018</w:t>
      </w:r>
      <w:r w:rsidR="004F478C">
        <w:rPr>
          <w:lang w:val="en-US"/>
        </w:rPr>
        <w:t>.</w:t>
      </w:r>
      <w:r w:rsidR="004F478C">
        <w:rPr>
          <w:rStyle w:val="Rimandonotaapidipagina"/>
          <w:lang w:val="en-US"/>
        </w:rPr>
        <w:footnoteReference w:id="1"/>
      </w:r>
      <w:r w:rsidR="004F478C">
        <w:rPr>
          <w:lang w:val="en-US"/>
        </w:rPr>
        <w:t xml:space="preserve"> The Curriculum’s aim in particular is to help young people </w:t>
      </w:r>
      <w:r w:rsidR="00DC54B4">
        <w:rPr>
          <w:lang w:val="en-US"/>
        </w:rPr>
        <w:t>evolving</w:t>
      </w:r>
      <w:r w:rsidR="004F478C">
        <w:rPr>
          <w:lang w:val="en-US"/>
        </w:rPr>
        <w:t xml:space="preserve"> </w:t>
      </w:r>
      <w:r w:rsidR="004F478C" w:rsidRPr="004F478C">
        <w:rPr>
          <w:lang w:val="en-US"/>
        </w:rPr>
        <w:t>“from passive consumers to critical consumers and responsible producers of digital content and systems”</w:t>
      </w:r>
      <w:r w:rsidR="004F478C">
        <w:rPr>
          <w:lang w:val="en-US"/>
        </w:rPr>
        <w:t xml:space="preserve">. These initiatives fit into the broader </w:t>
      </w:r>
      <w:r w:rsidR="004F478C" w:rsidRPr="004F478C">
        <w:rPr>
          <w:b/>
          <w:lang w:val="en-US"/>
        </w:rPr>
        <w:t>Italian Digital Agenda</w:t>
      </w:r>
      <w:r w:rsidR="004F478C">
        <w:rPr>
          <w:lang w:val="en-US"/>
        </w:rPr>
        <w:t>, and in particular in its</w:t>
      </w:r>
      <w:r w:rsidRPr="001B79B1">
        <w:rPr>
          <w:lang w:val="en-GB"/>
        </w:rPr>
        <w:t xml:space="preserve"> </w:t>
      </w:r>
      <w:r w:rsidRPr="001B79B1">
        <w:rPr>
          <w:b/>
          <w:bCs/>
          <w:lang w:val="en-GB"/>
        </w:rPr>
        <w:t>National Program for digital culture, training and competence</w:t>
      </w:r>
      <w:r w:rsidR="004F478C">
        <w:rPr>
          <w:b/>
          <w:bCs/>
          <w:lang w:val="en-GB"/>
        </w:rPr>
        <w:t xml:space="preserve">. </w:t>
      </w:r>
      <w:r w:rsidR="004F478C">
        <w:rPr>
          <w:bCs/>
          <w:lang w:val="en-GB"/>
        </w:rPr>
        <w:t xml:space="preserve">This program aims to develop the </w:t>
      </w:r>
      <w:r w:rsidRPr="001B79B1">
        <w:rPr>
          <w:lang w:val="en-GB"/>
        </w:rPr>
        <w:t xml:space="preserve">competence </w:t>
      </w:r>
      <w:r w:rsidR="004F478C">
        <w:rPr>
          <w:lang w:val="en-GB"/>
        </w:rPr>
        <w:t xml:space="preserve">that all </w:t>
      </w:r>
      <w:r w:rsidRPr="001B79B1">
        <w:rPr>
          <w:lang w:val="en-GB"/>
        </w:rPr>
        <w:t xml:space="preserve">citizens need “in order to access and fully </w:t>
      </w:r>
      <w:r w:rsidRPr="001B79B1">
        <w:rPr>
          <w:u w:val="single"/>
          <w:lang w:val="en-GB"/>
        </w:rPr>
        <w:t>participate</w:t>
      </w:r>
      <w:r w:rsidRPr="001B79B1">
        <w:rPr>
          <w:lang w:val="en-GB"/>
        </w:rPr>
        <w:t xml:space="preserve">, with full digital </w:t>
      </w:r>
      <w:r w:rsidRPr="001B79B1">
        <w:rPr>
          <w:u w:val="single"/>
          <w:lang w:val="en-GB"/>
        </w:rPr>
        <w:t>awareness</w:t>
      </w:r>
      <w:r w:rsidRPr="001B79B1">
        <w:rPr>
          <w:lang w:val="en-GB"/>
        </w:rPr>
        <w:t>, to the dynamics of the knowledge society”</w:t>
      </w:r>
      <w:r w:rsidR="004F478C">
        <w:rPr>
          <w:lang w:val="en-GB"/>
        </w:rPr>
        <w:t>.</w:t>
      </w:r>
    </w:p>
    <w:p w:rsidR="00DC54B4" w:rsidRDefault="00DC54B4" w:rsidP="00DC54B4">
      <w:pPr>
        <w:rPr>
          <w:lang w:val="en-GB"/>
        </w:rPr>
      </w:pPr>
      <w:r>
        <w:rPr>
          <w:lang w:val="en-GB"/>
        </w:rPr>
        <w:t xml:space="preserve">At local level, </w:t>
      </w:r>
      <w:r>
        <w:rPr>
          <w:lang w:val="en-GB"/>
        </w:rPr>
        <w:fldChar w:fldCharType="begin"/>
      </w:r>
      <w:r>
        <w:rPr>
          <w:lang w:val="en-GB"/>
        </w:rPr>
        <w:instrText xml:space="preserve"> REF _Ref510697189 </w:instrText>
      </w:r>
      <w:r>
        <w:rPr>
          <w:lang w:val="en-GB"/>
        </w:rPr>
        <w:fldChar w:fldCharType="separate"/>
      </w:r>
      <w:r w:rsidRPr="007F1276">
        <w:rPr>
          <w:lang w:val="en-GB"/>
        </w:rPr>
        <w:t xml:space="preserve">Table </w:t>
      </w:r>
      <w:r>
        <w:rPr>
          <w:noProof/>
          <w:lang w:val="en-GB"/>
        </w:rPr>
        <w:t>1</w:t>
      </w:r>
      <w:r>
        <w:rPr>
          <w:lang w:val="en-GB"/>
        </w:rPr>
        <w:fldChar w:fldCharType="end"/>
      </w:r>
      <w:r>
        <w:rPr>
          <w:lang w:val="en-GB"/>
        </w:rPr>
        <w:t xml:space="preserve"> below shows the number of projects recently funded under some of PNSD main actions and currently underway in the schools of Bologna and Modena (whole province and capital cities). In total, there are about </w:t>
      </w:r>
      <w:r w:rsidRPr="00876EC6">
        <w:rPr>
          <w:lang w:val="en-US"/>
        </w:rPr>
        <w:t xml:space="preserve">235 </w:t>
      </w:r>
      <w:r>
        <w:rPr>
          <w:lang w:val="en-US"/>
        </w:rPr>
        <w:t xml:space="preserve">PNSD </w:t>
      </w:r>
      <w:r w:rsidRPr="00876EC6">
        <w:rPr>
          <w:lang w:val="en-US"/>
        </w:rPr>
        <w:t xml:space="preserve">projects </w:t>
      </w:r>
      <w:r>
        <w:rPr>
          <w:lang w:val="en-US"/>
        </w:rPr>
        <w:t>worth over 7.5</w:t>
      </w:r>
      <w:r w:rsidRPr="00876EC6">
        <w:rPr>
          <w:lang w:val="en-US"/>
        </w:rPr>
        <w:t xml:space="preserve"> M€</w:t>
      </w:r>
      <w:r>
        <w:rPr>
          <w:lang w:val="en-US"/>
        </w:rPr>
        <w:t xml:space="preserve"> in Bologna and Modena.</w:t>
      </w:r>
    </w:p>
    <w:p w:rsidR="00DC54B4" w:rsidRPr="007F1276" w:rsidRDefault="00DC54B4" w:rsidP="00DC54B4">
      <w:pPr>
        <w:pStyle w:val="Didascalia"/>
        <w:keepNext/>
        <w:rPr>
          <w:sz w:val="22"/>
          <w:szCs w:val="22"/>
          <w:lang w:val="en-GB"/>
        </w:rPr>
      </w:pPr>
      <w:bookmarkStart w:id="5" w:name="_Ref510697189"/>
      <w:r w:rsidRPr="007F1276">
        <w:rPr>
          <w:sz w:val="22"/>
          <w:szCs w:val="22"/>
          <w:lang w:val="en-GB"/>
        </w:rPr>
        <w:t xml:space="preserve">Table </w:t>
      </w:r>
      <w:r w:rsidRPr="007F1276">
        <w:rPr>
          <w:sz w:val="22"/>
          <w:szCs w:val="22"/>
        </w:rPr>
        <w:fldChar w:fldCharType="begin"/>
      </w:r>
      <w:r w:rsidRPr="007F1276">
        <w:rPr>
          <w:sz w:val="22"/>
          <w:szCs w:val="22"/>
          <w:lang w:val="en-GB"/>
        </w:rPr>
        <w:instrText xml:space="preserve"> SEQ Table \* ARABIC </w:instrText>
      </w:r>
      <w:r w:rsidRPr="007F1276">
        <w:rPr>
          <w:sz w:val="22"/>
          <w:szCs w:val="22"/>
        </w:rPr>
        <w:fldChar w:fldCharType="separate"/>
      </w:r>
      <w:r>
        <w:rPr>
          <w:noProof/>
          <w:sz w:val="22"/>
          <w:szCs w:val="22"/>
          <w:lang w:val="en-GB"/>
        </w:rPr>
        <w:t>1</w:t>
      </w:r>
      <w:r w:rsidRPr="007F1276">
        <w:rPr>
          <w:sz w:val="22"/>
          <w:szCs w:val="22"/>
        </w:rPr>
        <w:fldChar w:fldCharType="end"/>
      </w:r>
      <w:bookmarkEnd w:id="5"/>
      <w:r w:rsidRPr="007F1276">
        <w:rPr>
          <w:sz w:val="22"/>
          <w:szCs w:val="22"/>
          <w:lang w:val="en-GB"/>
        </w:rPr>
        <w:t xml:space="preserve"> – Number of digital projects of the PNSD in Bologna and Modena</w:t>
      </w:r>
      <w:r>
        <w:rPr>
          <w:sz w:val="22"/>
          <w:szCs w:val="22"/>
          <w:lang w:val="en-GB"/>
        </w:rPr>
        <w:t xml:space="preserve"> (March 2018)</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4"/>
        <w:gridCol w:w="943"/>
        <w:gridCol w:w="1146"/>
        <w:gridCol w:w="1146"/>
        <w:gridCol w:w="1146"/>
        <w:gridCol w:w="1147"/>
      </w:tblGrid>
      <w:tr w:rsidR="00DC54B4" w:rsidRPr="00532C54" w:rsidTr="00DC54B4">
        <w:trPr>
          <w:trHeight w:val="290"/>
        </w:trPr>
        <w:tc>
          <w:tcPr>
            <w:tcW w:w="3114" w:type="dxa"/>
            <w:shd w:val="clear" w:color="auto" w:fill="auto"/>
            <w:noWrap/>
            <w:vAlign w:val="bottom"/>
            <w:hideMark/>
          </w:tcPr>
          <w:p w:rsidR="00DC54B4" w:rsidRPr="00532C54" w:rsidRDefault="00DC54B4" w:rsidP="002510CE">
            <w:pPr>
              <w:spacing w:after="0" w:line="240" w:lineRule="auto"/>
              <w:rPr>
                <w:rFonts w:ascii="Times New Roman" w:eastAsia="Times New Roman" w:hAnsi="Times New Roman" w:cs="Times New Roman"/>
                <w:sz w:val="24"/>
                <w:szCs w:val="24"/>
                <w:lang w:val="en-GB" w:eastAsia="it-IT"/>
              </w:rPr>
            </w:pPr>
          </w:p>
        </w:tc>
        <w:tc>
          <w:tcPr>
            <w:tcW w:w="943" w:type="dxa"/>
            <w:shd w:val="clear" w:color="auto" w:fill="auto"/>
            <w:noWrap/>
            <w:hideMark/>
          </w:tcPr>
          <w:p w:rsidR="00DC54B4" w:rsidRPr="00532C54" w:rsidRDefault="00DC54B4" w:rsidP="002510CE">
            <w:pPr>
              <w:spacing w:after="0" w:line="240" w:lineRule="auto"/>
              <w:jc w:val="center"/>
              <w:rPr>
                <w:rFonts w:ascii="Calibri" w:eastAsia="Times New Roman" w:hAnsi="Calibri" w:cs="Times New Roman"/>
                <w:color w:val="000000"/>
                <w:lang w:eastAsia="it-IT"/>
              </w:rPr>
            </w:pPr>
            <w:r w:rsidRPr="00532C54">
              <w:rPr>
                <w:rFonts w:ascii="Calibri" w:eastAsia="Times New Roman" w:hAnsi="Calibri" w:cs="Times New Roman"/>
                <w:color w:val="000000"/>
                <w:lang w:eastAsia="it-IT"/>
              </w:rPr>
              <w:t>B</w:t>
            </w:r>
            <w:r>
              <w:rPr>
                <w:rFonts w:ascii="Calibri" w:eastAsia="Times New Roman" w:hAnsi="Calibri" w:cs="Times New Roman"/>
                <w:color w:val="000000"/>
                <w:lang w:eastAsia="it-IT"/>
              </w:rPr>
              <w:t>ologna province</w:t>
            </w:r>
          </w:p>
        </w:tc>
        <w:tc>
          <w:tcPr>
            <w:tcW w:w="1146" w:type="dxa"/>
            <w:shd w:val="clear" w:color="auto" w:fill="C5E0B3" w:themeFill="accent6" w:themeFillTint="66"/>
            <w:noWrap/>
            <w:hideMark/>
          </w:tcPr>
          <w:p w:rsidR="00DC54B4" w:rsidRPr="00532C54" w:rsidRDefault="00DC54B4" w:rsidP="002510CE">
            <w:pPr>
              <w:spacing w:after="0" w:line="240" w:lineRule="auto"/>
              <w:jc w:val="center"/>
              <w:rPr>
                <w:rFonts w:ascii="Calibri" w:eastAsia="Times New Roman" w:hAnsi="Calibri" w:cs="Times New Roman"/>
                <w:color w:val="000000"/>
                <w:lang w:eastAsia="it-IT"/>
              </w:rPr>
            </w:pPr>
            <w:r>
              <w:rPr>
                <w:rFonts w:ascii="Calibri" w:eastAsia="Times New Roman" w:hAnsi="Calibri" w:cs="Times New Roman"/>
                <w:color w:val="000000"/>
                <w:lang w:eastAsia="it-IT"/>
              </w:rPr>
              <w:t xml:space="preserve">of which </w:t>
            </w:r>
            <w:r w:rsidRPr="00532C54">
              <w:rPr>
                <w:rFonts w:ascii="Calibri" w:eastAsia="Times New Roman" w:hAnsi="Calibri" w:cs="Times New Roman"/>
                <w:color w:val="000000"/>
                <w:lang w:eastAsia="it-IT"/>
              </w:rPr>
              <w:t>B</w:t>
            </w:r>
            <w:r>
              <w:rPr>
                <w:rFonts w:ascii="Calibri" w:eastAsia="Times New Roman" w:hAnsi="Calibri" w:cs="Times New Roman"/>
                <w:color w:val="000000"/>
                <w:lang w:eastAsia="it-IT"/>
              </w:rPr>
              <w:t>ologna city</w:t>
            </w:r>
          </w:p>
        </w:tc>
        <w:tc>
          <w:tcPr>
            <w:tcW w:w="1146" w:type="dxa"/>
            <w:shd w:val="clear" w:color="auto" w:fill="auto"/>
            <w:noWrap/>
            <w:hideMark/>
          </w:tcPr>
          <w:p w:rsidR="00DC54B4" w:rsidRPr="00532C54" w:rsidRDefault="00DC54B4" w:rsidP="002510CE">
            <w:pPr>
              <w:spacing w:after="0" w:line="240" w:lineRule="auto"/>
              <w:jc w:val="center"/>
              <w:rPr>
                <w:rFonts w:ascii="Calibri" w:eastAsia="Times New Roman" w:hAnsi="Calibri" w:cs="Times New Roman"/>
                <w:color w:val="000000"/>
                <w:lang w:eastAsia="it-IT"/>
              </w:rPr>
            </w:pPr>
            <w:r>
              <w:rPr>
                <w:rFonts w:ascii="Calibri" w:eastAsia="Times New Roman" w:hAnsi="Calibri" w:cs="Times New Roman"/>
                <w:color w:val="000000"/>
                <w:lang w:eastAsia="it-IT"/>
              </w:rPr>
              <w:t>Modena province</w:t>
            </w:r>
          </w:p>
        </w:tc>
        <w:tc>
          <w:tcPr>
            <w:tcW w:w="1146" w:type="dxa"/>
            <w:shd w:val="clear" w:color="auto" w:fill="C5E0B3" w:themeFill="accent6" w:themeFillTint="66"/>
            <w:noWrap/>
            <w:hideMark/>
          </w:tcPr>
          <w:p w:rsidR="00DC54B4" w:rsidRPr="00532C54" w:rsidRDefault="00DC54B4" w:rsidP="002510CE">
            <w:pPr>
              <w:spacing w:after="0" w:line="240" w:lineRule="auto"/>
              <w:jc w:val="center"/>
              <w:rPr>
                <w:rFonts w:ascii="Calibri" w:eastAsia="Times New Roman" w:hAnsi="Calibri" w:cs="Times New Roman"/>
                <w:color w:val="000000"/>
                <w:lang w:eastAsia="it-IT"/>
              </w:rPr>
            </w:pPr>
            <w:r>
              <w:rPr>
                <w:rFonts w:ascii="Calibri" w:eastAsia="Times New Roman" w:hAnsi="Calibri" w:cs="Times New Roman"/>
                <w:color w:val="000000"/>
                <w:lang w:eastAsia="it-IT"/>
              </w:rPr>
              <w:t>of which Modena city</w:t>
            </w:r>
          </w:p>
        </w:tc>
        <w:tc>
          <w:tcPr>
            <w:tcW w:w="1147" w:type="dxa"/>
          </w:tcPr>
          <w:p w:rsidR="00DC54B4" w:rsidRDefault="00DC54B4" w:rsidP="002510CE">
            <w:pPr>
              <w:spacing w:after="0" w:line="240" w:lineRule="auto"/>
              <w:jc w:val="center"/>
              <w:rPr>
                <w:rFonts w:ascii="Calibri" w:eastAsia="Times New Roman" w:hAnsi="Calibri" w:cs="Times New Roman"/>
                <w:color w:val="000000"/>
                <w:lang w:eastAsia="it-IT"/>
              </w:rPr>
            </w:pPr>
            <w:r>
              <w:rPr>
                <w:rFonts w:ascii="Calibri" w:eastAsia="Times New Roman" w:hAnsi="Calibri" w:cs="Times New Roman"/>
                <w:color w:val="000000"/>
                <w:lang w:eastAsia="it-IT"/>
              </w:rPr>
              <w:t>Emilia Romagna</w:t>
            </w:r>
          </w:p>
        </w:tc>
      </w:tr>
      <w:tr w:rsidR="00DC54B4" w:rsidRPr="00532C54" w:rsidTr="00DC54B4">
        <w:trPr>
          <w:trHeight w:val="290"/>
        </w:trPr>
        <w:tc>
          <w:tcPr>
            <w:tcW w:w="3114" w:type="dxa"/>
            <w:shd w:val="clear" w:color="auto" w:fill="auto"/>
            <w:noWrap/>
            <w:vAlign w:val="bottom"/>
            <w:hideMark/>
          </w:tcPr>
          <w:p w:rsidR="00DC54B4" w:rsidRPr="00532C54" w:rsidRDefault="00DC54B4" w:rsidP="002510CE">
            <w:pPr>
              <w:spacing w:after="0" w:line="240" w:lineRule="auto"/>
              <w:rPr>
                <w:rFonts w:ascii="Calibri" w:eastAsia="Times New Roman" w:hAnsi="Calibri" w:cs="Times New Roman"/>
                <w:color w:val="000000"/>
                <w:lang w:eastAsia="it-IT"/>
              </w:rPr>
            </w:pPr>
            <w:r w:rsidRPr="00532C54">
              <w:rPr>
                <w:rFonts w:ascii="Calibri" w:eastAsia="Times New Roman" w:hAnsi="Calibri" w:cs="Times New Roman"/>
                <w:color w:val="000000"/>
                <w:lang w:eastAsia="it-IT"/>
              </w:rPr>
              <w:t>Digital environment</w:t>
            </w:r>
            <w:r>
              <w:rPr>
                <w:rFonts w:ascii="Calibri" w:eastAsia="Times New Roman" w:hAnsi="Calibri" w:cs="Times New Roman"/>
                <w:color w:val="000000"/>
                <w:lang w:eastAsia="it-IT"/>
              </w:rPr>
              <w:t>s (PON)</w:t>
            </w:r>
          </w:p>
        </w:tc>
        <w:tc>
          <w:tcPr>
            <w:tcW w:w="943" w:type="dxa"/>
            <w:shd w:val="clear" w:color="auto" w:fill="auto"/>
            <w:noWrap/>
            <w:vAlign w:val="bottom"/>
            <w:hideMark/>
          </w:tcPr>
          <w:p w:rsidR="00DC54B4" w:rsidRPr="00532C54" w:rsidRDefault="00DC54B4" w:rsidP="002510CE">
            <w:pPr>
              <w:spacing w:after="0" w:line="240" w:lineRule="auto"/>
              <w:ind w:right="162"/>
              <w:jc w:val="right"/>
              <w:rPr>
                <w:rFonts w:ascii="Calibri" w:eastAsia="Times New Roman" w:hAnsi="Calibri" w:cs="Times New Roman"/>
                <w:color w:val="000000"/>
                <w:lang w:eastAsia="it-IT"/>
              </w:rPr>
            </w:pPr>
            <w:r w:rsidRPr="00532C54">
              <w:rPr>
                <w:rFonts w:ascii="Calibri" w:eastAsia="Times New Roman" w:hAnsi="Calibri" w:cs="Times New Roman"/>
                <w:color w:val="000000"/>
                <w:lang w:eastAsia="it-IT"/>
              </w:rPr>
              <w:t>94</w:t>
            </w:r>
          </w:p>
        </w:tc>
        <w:tc>
          <w:tcPr>
            <w:tcW w:w="1146" w:type="dxa"/>
            <w:shd w:val="clear" w:color="auto" w:fill="C5E0B3" w:themeFill="accent6" w:themeFillTint="66"/>
            <w:noWrap/>
            <w:vAlign w:val="bottom"/>
            <w:hideMark/>
          </w:tcPr>
          <w:p w:rsidR="00DC54B4" w:rsidRPr="00532C54" w:rsidRDefault="00DC54B4" w:rsidP="002510CE">
            <w:pPr>
              <w:spacing w:after="0" w:line="240" w:lineRule="auto"/>
              <w:ind w:right="162"/>
              <w:jc w:val="right"/>
              <w:rPr>
                <w:rFonts w:ascii="Calibri" w:eastAsia="Times New Roman" w:hAnsi="Calibri" w:cs="Times New Roman"/>
                <w:color w:val="000000"/>
                <w:lang w:eastAsia="it-IT"/>
              </w:rPr>
            </w:pPr>
            <w:r w:rsidRPr="00532C54">
              <w:rPr>
                <w:rFonts w:ascii="Calibri" w:eastAsia="Times New Roman" w:hAnsi="Calibri" w:cs="Times New Roman"/>
                <w:color w:val="000000"/>
                <w:lang w:eastAsia="it-IT"/>
              </w:rPr>
              <w:t>36</w:t>
            </w:r>
          </w:p>
        </w:tc>
        <w:tc>
          <w:tcPr>
            <w:tcW w:w="1146" w:type="dxa"/>
            <w:shd w:val="clear" w:color="auto" w:fill="auto"/>
            <w:noWrap/>
            <w:vAlign w:val="bottom"/>
            <w:hideMark/>
          </w:tcPr>
          <w:p w:rsidR="00DC54B4" w:rsidRPr="00532C54" w:rsidRDefault="00DC54B4" w:rsidP="002510CE">
            <w:pPr>
              <w:spacing w:after="0" w:line="240" w:lineRule="auto"/>
              <w:ind w:right="162"/>
              <w:jc w:val="right"/>
              <w:rPr>
                <w:rFonts w:ascii="Calibri" w:eastAsia="Times New Roman" w:hAnsi="Calibri" w:cs="Times New Roman"/>
                <w:color w:val="000000"/>
                <w:lang w:eastAsia="it-IT"/>
              </w:rPr>
            </w:pPr>
            <w:r w:rsidRPr="00532C54">
              <w:rPr>
                <w:rFonts w:ascii="Calibri" w:eastAsia="Times New Roman" w:hAnsi="Calibri" w:cs="Times New Roman"/>
                <w:color w:val="000000"/>
                <w:lang w:eastAsia="it-IT"/>
              </w:rPr>
              <w:t>71</w:t>
            </w:r>
          </w:p>
        </w:tc>
        <w:tc>
          <w:tcPr>
            <w:tcW w:w="1146" w:type="dxa"/>
            <w:shd w:val="clear" w:color="auto" w:fill="C5E0B3" w:themeFill="accent6" w:themeFillTint="66"/>
            <w:noWrap/>
            <w:vAlign w:val="bottom"/>
            <w:hideMark/>
          </w:tcPr>
          <w:p w:rsidR="00DC54B4" w:rsidRPr="00532C54" w:rsidRDefault="00DC54B4" w:rsidP="002510CE">
            <w:pPr>
              <w:spacing w:after="0" w:line="240" w:lineRule="auto"/>
              <w:ind w:right="162"/>
              <w:jc w:val="right"/>
              <w:rPr>
                <w:rFonts w:ascii="Calibri" w:eastAsia="Times New Roman" w:hAnsi="Calibri" w:cs="Times New Roman"/>
                <w:color w:val="000000"/>
                <w:lang w:eastAsia="it-IT"/>
              </w:rPr>
            </w:pPr>
            <w:r w:rsidRPr="00532C54">
              <w:rPr>
                <w:rFonts w:ascii="Calibri" w:eastAsia="Times New Roman" w:hAnsi="Calibri" w:cs="Times New Roman"/>
                <w:color w:val="000000"/>
                <w:lang w:eastAsia="it-IT"/>
              </w:rPr>
              <w:t>16</w:t>
            </w:r>
          </w:p>
        </w:tc>
        <w:tc>
          <w:tcPr>
            <w:tcW w:w="1147" w:type="dxa"/>
          </w:tcPr>
          <w:p w:rsidR="00DC54B4" w:rsidRPr="00532C54" w:rsidRDefault="00DC54B4" w:rsidP="002510CE">
            <w:pPr>
              <w:spacing w:after="0" w:line="240" w:lineRule="auto"/>
              <w:ind w:right="162"/>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431</w:t>
            </w:r>
          </w:p>
        </w:tc>
      </w:tr>
      <w:tr w:rsidR="00DC54B4" w:rsidRPr="00532C54" w:rsidTr="00DC54B4">
        <w:trPr>
          <w:trHeight w:val="290"/>
        </w:trPr>
        <w:tc>
          <w:tcPr>
            <w:tcW w:w="3114" w:type="dxa"/>
            <w:shd w:val="clear" w:color="auto" w:fill="auto"/>
            <w:noWrap/>
            <w:vAlign w:val="bottom"/>
            <w:hideMark/>
          </w:tcPr>
          <w:p w:rsidR="00DC54B4" w:rsidRPr="00532C54" w:rsidRDefault="00DC54B4" w:rsidP="002510CE">
            <w:pPr>
              <w:spacing w:after="0" w:line="240" w:lineRule="auto"/>
              <w:rPr>
                <w:rFonts w:ascii="Calibri" w:eastAsia="Times New Roman" w:hAnsi="Calibri" w:cs="Times New Roman"/>
                <w:color w:val="000000"/>
                <w:lang w:eastAsia="it-IT"/>
              </w:rPr>
            </w:pPr>
            <w:r w:rsidRPr="00532C54">
              <w:rPr>
                <w:rFonts w:ascii="Calibri" w:eastAsia="Times New Roman" w:hAnsi="Calibri" w:cs="Times New Roman"/>
                <w:color w:val="000000"/>
                <w:lang w:eastAsia="it-IT"/>
              </w:rPr>
              <w:t>Creative ateliers</w:t>
            </w:r>
            <w:r>
              <w:rPr>
                <w:rFonts w:ascii="Calibri" w:eastAsia="Times New Roman" w:hAnsi="Calibri" w:cs="Times New Roman"/>
                <w:color w:val="000000"/>
                <w:lang w:eastAsia="it-IT"/>
              </w:rPr>
              <w:t xml:space="preserve"> (</w:t>
            </w:r>
            <w:r w:rsidRPr="00532C54">
              <w:rPr>
                <w:rFonts w:ascii="Calibri" w:eastAsia="Times New Roman" w:hAnsi="Calibri" w:cs="Times New Roman"/>
                <w:color w:val="000000"/>
                <w:lang w:eastAsia="it-IT"/>
              </w:rPr>
              <w:t>PNSD</w:t>
            </w:r>
            <w:r>
              <w:rPr>
                <w:rFonts w:ascii="Calibri" w:eastAsia="Times New Roman" w:hAnsi="Calibri" w:cs="Times New Roman"/>
                <w:color w:val="000000"/>
                <w:lang w:eastAsia="it-IT"/>
              </w:rPr>
              <w:t>)</w:t>
            </w:r>
          </w:p>
        </w:tc>
        <w:tc>
          <w:tcPr>
            <w:tcW w:w="943" w:type="dxa"/>
            <w:shd w:val="clear" w:color="auto" w:fill="auto"/>
            <w:noWrap/>
            <w:vAlign w:val="bottom"/>
            <w:hideMark/>
          </w:tcPr>
          <w:p w:rsidR="00DC54B4" w:rsidRPr="00532C54" w:rsidRDefault="00DC54B4" w:rsidP="002510CE">
            <w:pPr>
              <w:spacing w:after="0" w:line="240" w:lineRule="auto"/>
              <w:ind w:right="162"/>
              <w:jc w:val="right"/>
              <w:rPr>
                <w:rFonts w:ascii="Calibri" w:eastAsia="Times New Roman" w:hAnsi="Calibri" w:cs="Times New Roman"/>
                <w:color w:val="000000"/>
                <w:lang w:eastAsia="it-IT"/>
              </w:rPr>
            </w:pPr>
            <w:r w:rsidRPr="00532C54">
              <w:rPr>
                <w:rFonts w:ascii="Calibri" w:eastAsia="Times New Roman" w:hAnsi="Calibri" w:cs="Times New Roman"/>
                <w:color w:val="000000"/>
                <w:lang w:eastAsia="it-IT"/>
              </w:rPr>
              <w:t>29</w:t>
            </w:r>
          </w:p>
        </w:tc>
        <w:tc>
          <w:tcPr>
            <w:tcW w:w="1146" w:type="dxa"/>
            <w:shd w:val="clear" w:color="auto" w:fill="C5E0B3" w:themeFill="accent6" w:themeFillTint="66"/>
            <w:noWrap/>
            <w:vAlign w:val="bottom"/>
            <w:hideMark/>
          </w:tcPr>
          <w:p w:rsidR="00DC54B4" w:rsidRPr="00532C54" w:rsidRDefault="00DC54B4" w:rsidP="002510CE">
            <w:pPr>
              <w:spacing w:after="0" w:line="240" w:lineRule="auto"/>
              <w:ind w:right="162"/>
              <w:jc w:val="right"/>
              <w:rPr>
                <w:rFonts w:ascii="Calibri" w:eastAsia="Times New Roman" w:hAnsi="Calibri" w:cs="Times New Roman"/>
                <w:color w:val="000000"/>
                <w:lang w:eastAsia="it-IT"/>
              </w:rPr>
            </w:pPr>
            <w:r w:rsidRPr="00532C54">
              <w:rPr>
                <w:rFonts w:ascii="Calibri" w:eastAsia="Times New Roman" w:hAnsi="Calibri" w:cs="Times New Roman"/>
                <w:color w:val="000000"/>
                <w:lang w:eastAsia="it-IT"/>
              </w:rPr>
              <w:t>11</w:t>
            </w:r>
          </w:p>
        </w:tc>
        <w:tc>
          <w:tcPr>
            <w:tcW w:w="1146" w:type="dxa"/>
            <w:shd w:val="clear" w:color="auto" w:fill="auto"/>
            <w:noWrap/>
            <w:vAlign w:val="bottom"/>
            <w:hideMark/>
          </w:tcPr>
          <w:p w:rsidR="00DC54B4" w:rsidRPr="00532C54" w:rsidRDefault="00DC54B4" w:rsidP="002510CE">
            <w:pPr>
              <w:spacing w:after="0" w:line="240" w:lineRule="auto"/>
              <w:ind w:right="162"/>
              <w:jc w:val="right"/>
              <w:rPr>
                <w:rFonts w:ascii="Calibri" w:eastAsia="Times New Roman" w:hAnsi="Calibri" w:cs="Times New Roman"/>
                <w:color w:val="000000"/>
                <w:lang w:eastAsia="it-IT"/>
              </w:rPr>
            </w:pPr>
            <w:r w:rsidRPr="00532C54">
              <w:rPr>
                <w:rFonts w:ascii="Calibri" w:eastAsia="Times New Roman" w:hAnsi="Calibri" w:cs="Times New Roman"/>
                <w:color w:val="000000"/>
                <w:lang w:eastAsia="it-IT"/>
              </w:rPr>
              <w:t>22</w:t>
            </w:r>
          </w:p>
        </w:tc>
        <w:tc>
          <w:tcPr>
            <w:tcW w:w="1146" w:type="dxa"/>
            <w:shd w:val="clear" w:color="auto" w:fill="C5E0B3" w:themeFill="accent6" w:themeFillTint="66"/>
            <w:noWrap/>
            <w:vAlign w:val="bottom"/>
            <w:hideMark/>
          </w:tcPr>
          <w:p w:rsidR="00DC54B4" w:rsidRPr="00532C54" w:rsidRDefault="00DC54B4" w:rsidP="002510CE">
            <w:pPr>
              <w:spacing w:after="0" w:line="240" w:lineRule="auto"/>
              <w:ind w:right="162"/>
              <w:jc w:val="right"/>
              <w:rPr>
                <w:rFonts w:ascii="Calibri" w:eastAsia="Times New Roman" w:hAnsi="Calibri" w:cs="Times New Roman"/>
                <w:color w:val="000000"/>
                <w:lang w:eastAsia="it-IT"/>
              </w:rPr>
            </w:pPr>
            <w:r w:rsidRPr="00532C54">
              <w:rPr>
                <w:rFonts w:ascii="Calibri" w:eastAsia="Times New Roman" w:hAnsi="Calibri" w:cs="Times New Roman"/>
                <w:color w:val="000000"/>
                <w:lang w:eastAsia="it-IT"/>
              </w:rPr>
              <w:t>6</w:t>
            </w:r>
          </w:p>
        </w:tc>
        <w:tc>
          <w:tcPr>
            <w:tcW w:w="1147" w:type="dxa"/>
          </w:tcPr>
          <w:p w:rsidR="00DC54B4" w:rsidRPr="00532C54" w:rsidRDefault="00DC54B4" w:rsidP="002510CE">
            <w:pPr>
              <w:spacing w:after="0" w:line="240" w:lineRule="auto"/>
              <w:ind w:right="162"/>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120</w:t>
            </w:r>
          </w:p>
        </w:tc>
      </w:tr>
      <w:tr w:rsidR="00DC54B4" w:rsidRPr="00532C54" w:rsidTr="00DC54B4">
        <w:trPr>
          <w:trHeight w:val="290"/>
        </w:trPr>
        <w:tc>
          <w:tcPr>
            <w:tcW w:w="3114" w:type="dxa"/>
            <w:shd w:val="clear" w:color="auto" w:fill="auto"/>
            <w:noWrap/>
            <w:vAlign w:val="bottom"/>
            <w:hideMark/>
          </w:tcPr>
          <w:p w:rsidR="00DC54B4" w:rsidRPr="00532C54" w:rsidRDefault="00DC54B4" w:rsidP="002510CE">
            <w:pPr>
              <w:spacing w:after="0" w:line="240" w:lineRule="auto"/>
              <w:rPr>
                <w:rFonts w:ascii="Calibri" w:eastAsia="Times New Roman" w:hAnsi="Calibri" w:cs="Times New Roman"/>
                <w:color w:val="000000"/>
                <w:lang w:eastAsia="it-IT"/>
              </w:rPr>
            </w:pPr>
            <w:r w:rsidRPr="00532C54">
              <w:rPr>
                <w:rFonts w:ascii="Calibri" w:eastAsia="Times New Roman" w:hAnsi="Calibri" w:cs="Times New Roman"/>
                <w:color w:val="000000"/>
                <w:lang w:eastAsia="it-IT"/>
              </w:rPr>
              <w:t>Innovative libraries</w:t>
            </w:r>
            <w:r>
              <w:rPr>
                <w:rFonts w:ascii="Calibri" w:eastAsia="Times New Roman" w:hAnsi="Calibri" w:cs="Times New Roman"/>
                <w:color w:val="000000"/>
                <w:lang w:eastAsia="it-IT"/>
              </w:rPr>
              <w:t xml:space="preserve"> (</w:t>
            </w:r>
            <w:r w:rsidRPr="00532C54">
              <w:rPr>
                <w:rFonts w:ascii="Calibri" w:eastAsia="Times New Roman" w:hAnsi="Calibri" w:cs="Times New Roman"/>
                <w:color w:val="000000"/>
                <w:lang w:eastAsia="it-IT"/>
              </w:rPr>
              <w:t>PNSD</w:t>
            </w:r>
            <w:r>
              <w:rPr>
                <w:rFonts w:ascii="Calibri" w:eastAsia="Times New Roman" w:hAnsi="Calibri" w:cs="Times New Roman"/>
                <w:color w:val="000000"/>
                <w:lang w:eastAsia="it-IT"/>
              </w:rPr>
              <w:t>)</w:t>
            </w:r>
          </w:p>
        </w:tc>
        <w:tc>
          <w:tcPr>
            <w:tcW w:w="943" w:type="dxa"/>
            <w:shd w:val="clear" w:color="auto" w:fill="auto"/>
            <w:noWrap/>
            <w:vAlign w:val="bottom"/>
            <w:hideMark/>
          </w:tcPr>
          <w:p w:rsidR="00DC54B4" w:rsidRPr="00532C54" w:rsidRDefault="00DC54B4" w:rsidP="002510CE">
            <w:pPr>
              <w:spacing w:after="0" w:line="240" w:lineRule="auto"/>
              <w:ind w:right="162"/>
              <w:jc w:val="right"/>
              <w:rPr>
                <w:rFonts w:ascii="Calibri" w:eastAsia="Times New Roman" w:hAnsi="Calibri" w:cs="Times New Roman"/>
                <w:color w:val="000000"/>
                <w:lang w:eastAsia="it-IT"/>
              </w:rPr>
            </w:pPr>
            <w:r w:rsidRPr="00532C54">
              <w:rPr>
                <w:rFonts w:ascii="Calibri" w:eastAsia="Times New Roman" w:hAnsi="Calibri" w:cs="Times New Roman"/>
                <w:color w:val="000000"/>
                <w:lang w:eastAsia="it-IT"/>
              </w:rPr>
              <w:t>12</w:t>
            </w:r>
          </w:p>
        </w:tc>
        <w:tc>
          <w:tcPr>
            <w:tcW w:w="1146" w:type="dxa"/>
            <w:shd w:val="clear" w:color="auto" w:fill="C5E0B3" w:themeFill="accent6" w:themeFillTint="66"/>
            <w:noWrap/>
            <w:vAlign w:val="bottom"/>
            <w:hideMark/>
          </w:tcPr>
          <w:p w:rsidR="00DC54B4" w:rsidRPr="00532C54" w:rsidRDefault="00DC54B4" w:rsidP="002510CE">
            <w:pPr>
              <w:spacing w:after="0" w:line="240" w:lineRule="auto"/>
              <w:ind w:right="162"/>
              <w:jc w:val="right"/>
              <w:rPr>
                <w:rFonts w:ascii="Calibri" w:eastAsia="Times New Roman" w:hAnsi="Calibri" w:cs="Times New Roman"/>
                <w:color w:val="000000"/>
                <w:lang w:eastAsia="it-IT"/>
              </w:rPr>
            </w:pPr>
            <w:r w:rsidRPr="00532C54">
              <w:rPr>
                <w:rFonts w:ascii="Calibri" w:eastAsia="Times New Roman" w:hAnsi="Calibri" w:cs="Times New Roman"/>
                <w:color w:val="000000"/>
                <w:lang w:eastAsia="it-IT"/>
              </w:rPr>
              <w:t>7</w:t>
            </w:r>
          </w:p>
        </w:tc>
        <w:tc>
          <w:tcPr>
            <w:tcW w:w="1146" w:type="dxa"/>
            <w:shd w:val="clear" w:color="auto" w:fill="auto"/>
            <w:noWrap/>
            <w:vAlign w:val="bottom"/>
            <w:hideMark/>
          </w:tcPr>
          <w:p w:rsidR="00DC54B4" w:rsidRPr="00532C54" w:rsidRDefault="00DC54B4" w:rsidP="002510CE">
            <w:pPr>
              <w:spacing w:after="0" w:line="240" w:lineRule="auto"/>
              <w:ind w:right="162"/>
              <w:jc w:val="right"/>
              <w:rPr>
                <w:rFonts w:ascii="Calibri" w:eastAsia="Times New Roman" w:hAnsi="Calibri" w:cs="Times New Roman"/>
                <w:color w:val="000000"/>
                <w:lang w:eastAsia="it-IT"/>
              </w:rPr>
            </w:pPr>
            <w:r w:rsidRPr="00532C54">
              <w:rPr>
                <w:rFonts w:ascii="Calibri" w:eastAsia="Times New Roman" w:hAnsi="Calibri" w:cs="Times New Roman"/>
                <w:color w:val="000000"/>
                <w:lang w:eastAsia="it-IT"/>
              </w:rPr>
              <w:t>7</w:t>
            </w:r>
          </w:p>
        </w:tc>
        <w:tc>
          <w:tcPr>
            <w:tcW w:w="1146" w:type="dxa"/>
            <w:shd w:val="clear" w:color="auto" w:fill="C5E0B3" w:themeFill="accent6" w:themeFillTint="66"/>
            <w:noWrap/>
            <w:vAlign w:val="bottom"/>
            <w:hideMark/>
          </w:tcPr>
          <w:p w:rsidR="00DC54B4" w:rsidRPr="00532C54" w:rsidRDefault="00DC54B4" w:rsidP="002510CE">
            <w:pPr>
              <w:spacing w:after="0" w:line="240" w:lineRule="auto"/>
              <w:ind w:right="162"/>
              <w:jc w:val="right"/>
              <w:rPr>
                <w:rFonts w:ascii="Calibri" w:eastAsia="Times New Roman" w:hAnsi="Calibri" w:cs="Times New Roman"/>
                <w:color w:val="000000"/>
                <w:lang w:eastAsia="it-IT"/>
              </w:rPr>
            </w:pPr>
            <w:r w:rsidRPr="00532C54">
              <w:rPr>
                <w:rFonts w:ascii="Calibri" w:eastAsia="Times New Roman" w:hAnsi="Calibri" w:cs="Times New Roman"/>
                <w:color w:val="000000"/>
                <w:lang w:eastAsia="it-IT"/>
              </w:rPr>
              <w:t>2</w:t>
            </w:r>
          </w:p>
        </w:tc>
        <w:tc>
          <w:tcPr>
            <w:tcW w:w="1147" w:type="dxa"/>
          </w:tcPr>
          <w:p w:rsidR="00DC54B4" w:rsidRPr="00532C54" w:rsidRDefault="00DC54B4" w:rsidP="002510CE">
            <w:pPr>
              <w:spacing w:after="0" w:line="240" w:lineRule="auto"/>
              <w:ind w:right="162"/>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71</w:t>
            </w:r>
          </w:p>
        </w:tc>
      </w:tr>
      <w:tr w:rsidR="00DC54B4" w:rsidRPr="00532C54" w:rsidTr="00DC54B4">
        <w:trPr>
          <w:trHeight w:val="290"/>
        </w:trPr>
        <w:tc>
          <w:tcPr>
            <w:tcW w:w="3114" w:type="dxa"/>
            <w:shd w:val="clear" w:color="auto" w:fill="auto"/>
            <w:noWrap/>
            <w:vAlign w:val="bottom"/>
          </w:tcPr>
          <w:p w:rsidR="00DC54B4" w:rsidRPr="00532C54" w:rsidRDefault="00DC54B4" w:rsidP="002510CE">
            <w:pPr>
              <w:spacing w:after="0" w:line="240" w:lineRule="auto"/>
              <w:rPr>
                <w:rFonts w:ascii="Calibri" w:eastAsia="Times New Roman" w:hAnsi="Calibri" w:cs="Times New Roman"/>
                <w:color w:val="000000"/>
                <w:lang w:eastAsia="it-IT"/>
              </w:rPr>
            </w:pPr>
            <w:r>
              <w:rPr>
                <w:rFonts w:ascii="Calibri" w:eastAsia="Times New Roman" w:hAnsi="Calibri" w:cs="Times New Roman"/>
                <w:color w:val="000000"/>
                <w:lang w:eastAsia="it-IT"/>
              </w:rPr>
              <w:t>Territorial labs for employability</w:t>
            </w:r>
          </w:p>
        </w:tc>
        <w:tc>
          <w:tcPr>
            <w:tcW w:w="943" w:type="dxa"/>
            <w:shd w:val="clear" w:color="auto" w:fill="auto"/>
            <w:noWrap/>
            <w:vAlign w:val="bottom"/>
          </w:tcPr>
          <w:p w:rsidR="00DC54B4" w:rsidRPr="00532C54" w:rsidRDefault="00DC54B4" w:rsidP="002510CE">
            <w:pPr>
              <w:spacing w:after="0" w:line="240" w:lineRule="auto"/>
              <w:ind w:right="162"/>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1</w:t>
            </w:r>
          </w:p>
        </w:tc>
        <w:tc>
          <w:tcPr>
            <w:tcW w:w="1146" w:type="dxa"/>
            <w:shd w:val="clear" w:color="auto" w:fill="C5E0B3" w:themeFill="accent6" w:themeFillTint="66"/>
            <w:noWrap/>
            <w:vAlign w:val="bottom"/>
          </w:tcPr>
          <w:p w:rsidR="00DC54B4" w:rsidRPr="00532C54" w:rsidRDefault="00DC54B4" w:rsidP="002510CE">
            <w:pPr>
              <w:spacing w:after="0" w:line="240" w:lineRule="auto"/>
              <w:ind w:right="162"/>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1</w:t>
            </w:r>
          </w:p>
        </w:tc>
        <w:tc>
          <w:tcPr>
            <w:tcW w:w="1146" w:type="dxa"/>
            <w:shd w:val="clear" w:color="auto" w:fill="auto"/>
            <w:noWrap/>
            <w:vAlign w:val="bottom"/>
          </w:tcPr>
          <w:p w:rsidR="00DC54B4" w:rsidRPr="00532C54" w:rsidRDefault="00DC54B4" w:rsidP="002510CE">
            <w:pPr>
              <w:spacing w:after="0" w:line="240" w:lineRule="auto"/>
              <w:ind w:right="162"/>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1</w:t>
            </w:r>
          </w:p>
        </w:tc>
        <w:tc>
          <w:tcPr>
            <w:tcW w:w="1146" w:type="dxa"/>
            <w:shd w:val="clear" w:color="auto" w:fill="C5E0B3" w:themeFill="accent6" w:themeFillTint="66"/>
            <w:noWrap/>
            <w:vAlign w:val="bottom"/>
          </w:tcPr>
          <w:p w:rsidR="00DC54B4" w:rsidRPr="00532C54" w:rsidRDefault="00DC54B4" w:rsidP="002510CE">
            <w:pPr>
              <w:spacing w:after="0" w:line="240" w:lineRule="auto"/>
              <w:ind w:right="162"/>
              <w:jc w:val="right"/>
              <w:rPr>
                <w:rFonts w:ascii="Calibri" w:eastAsia="Times New Roman" w:hAnsi="Calibri" w:cs="Times New Roman"/>
                <w:color w:val="000000"/>
                <w:lang w:eastAsia="it-IT"/>
              </w:rPr>
            </w:pPr>
          </w:p>
        </w:tc>
        <w:tc>
          <w:tcPr>
            <w:tcW w:w="1147" w:type="dxa"/>
          </w:tcPr>
          <w:p w:rsidR="00DC54B4" w:rsidRDefault="00DC54B4" w:rsidP="002510CE">
            <w:pPr>
              <w:spacing w:after="0" w:line="240" w:lineRule="auto"/>
              <w:ind w:right="162"/>
              <w:jc w:val="right"/>
              <w:rPr>
                <w:rFonts w:ascii="Calibri" w:eastAsia="Times New Roman" w:hAnsi="Calibri" w:cs="Times New Roman"/>
                <w:color w:val="000000"/>
                <w:lang w:eastAsia="it-IT"/>
              </w:rPr>
            </w:pPr>
            <w:r>
              <w:rPr>
                <w:rFonts w:ascii="Calibri" w:eastAsia="Times New Roman" w:hAnsi="Calibri" w:cs="Times New Roman"/>
                <w:color w:val="000000"/>
                <w:lang w:eastAsia="it-IT"/>
              </w:rPr>
              <w:t>4</w:t>
            </w:r>
          </w:p>
        </w:tc>
      </w:tr>
    </w:tbl>
    <w:p w:rsidR="00DC54B4" w:rsidRDefault="00DC54B4" w:rsidP="00DC54B4">
      <w:pPr>
        <w:rPr>
          <w:lang w:val="en-GB"/>
        </w:rPr>
      </w:pPr>
      <w:r w:rsidRPr="00600E2F">
        <w:rPr>
          <w:b/>
          <w:lang w:val="en-GB"/>
        </w:rPr>
        <w:lastRenderedPageBreak/>
        <w:t>Digital environments</w:t>
      </w:r>
      <w:r>
        <w:rPr>
          <w:lang w:val="en-GB"/>
        </w:rPr>
        <w:t xml:space="preserve"> are projects to create a</w:t>
      </w:r>
      <w:r w:rsidRPr="00817A31">
        <w:rPr>
          <w:lang w:val="en-GB"/>
        </w:rPr>
        <w:t>lternative learning spaces</w:t>
      </w:r>
      <w:r>
        <w:rPr>
          <w:lang w:val="en-GB"/>
        </w:rPr>
        <w:t xml:space="preserve"> which enable and facilitate innovative teaching approaches, m</w:t>
      </w:r>
      <w:r w:rsidRPr="00817A31">
        <w:rPr>
          <w:lang w:val="en-GB"/>
        </w:rPr>
        <w:t xml:space="preserve">obile </w:t>
      </w:r>
      <w:r>
        <w:rPr>
          <w:lang w:val="en-GB"/>
        </w:rPr>
        <w:t>IT l</w:t>
      </w:r>
      <w:r w:rsidRPr="00817A31">
        <w:rPr>
          <w:lang w:val="en-GB"/>
        </w:rPr>
        <w:t>aboratories</w:t>
      </w:r>
      <w:r>
        <w:rPr>
          <w:lang w:val="en-GB"/>
        </w:rPr>
        <w:t xml:space="preserve"> and c</w:t>
      </w:r>
      <w:r w:rsidRPr="00817A31">
        <w:rPr>
          <w:lang w:val="en-GB"/>
        </w:rPr>
        <w:t>lassrooms "</w:t>
      </w:r>
      <w:r>
        <w:rPr>
          <w:lang w:val="en-GB"/>
        </w:rPr>
        <w:t>augmented</w:t>
      </w:r>
      <w:r w:rsidRPr="00817A31">
        <w:rPr>
          <w:lang w:val="en-GB"/>
        </w:rPr>
        <w:t>" by technology</w:t>
      </w:r>
      <w:r>
        <w:rPr>
          <w:lang w:val="en-GB"/>
        </w:rPr>
        <w:t xml:space="preserve">. They concern all school levels and have an average value of 22,500€. In the two cities, almost all </w:t>
      </w:r>
      <w:proofErr w:type="spellStart"/>
      <w:r>
        <w:rPr>
          <w:lang w:val="en-GB"/>
        </w:rPr>
        <w:t>Istituti</w:t>
      </w:r>
      <w:proofErr w:type="spellEnd"/>
      <w:r>
        <w:rPr>
          <w:lang w:val="en-GB"/>
        </w:rPr>
        <w:t xml:space="preserve"> </w:t>
      </w:r>
      <w:proofErr w:type="spellStart"/>
      <w:r>
        <w:rPr>
          <w:lang w:val="en-GB"/>
        </w:rPr>
        <w:t>Comprensivi</w:t>
      </w:r>
      <w:proofErr w:type="spellEnd"/>
      <w:r>
        <w:rPr>
          <w:lang w:val="en-GB"/>
        </w:rPr>
        <w:t xml:space="preserve"> (first cycle schools, such as COLIBLITE associate partner IC15) have at least one such project (all 22 in Bologna and 9 out of 10 in Modena). The remaining projects concern 14 out of 20 secondary schools in Bologna and 7 out of 12 secondary schools in Modena. </w:t>
      </w:r>
    </w:p>
    <w:p w:rsidR="00DC54B4" w:rsidRDefault="00DC54B4" w:rsidP="00DC54B4">
      <w:pPr>
        <w:rPr>
          <w:lang w:val="en-GB"/>
        </w:rPr>
      </w:pPr>
      <w:r w:rsidRPr="00600E2F">
        <w:rPr>
          <w:b/>
          <w:lang w:val="en-GB"/>
        </w:rPr>
        <w:t>Creative ateliers</w:t>
      </w:r>
      <w:r>
        <w:rPr>
          <w:lang w:val="en-GB"/>
        </w:rPr>
        <w:t xml:space="preserve"> are projects to create </w:t>
      </w:r>
      <w:r w:rsidRPr="00A11EB8">
        <w:rPr>
          <w:lang w:val="en-GB"/>
        </w:rPr>
        <w:t xml:space="preserve">school labs </w:t>
      </w:r>
      <w:r>
        <w:rPr>
          <w:lang w:val="en-GB"/>
        </w:rPr>
        <w:t xml:space="preserve">(open also to external users) </w:t>
      </w:r>
      <w:r w:rsidRPr="00A11EB8">
        <w:rPr>
          <w:lang w:val="en-GB"/>
        </w:rPr>
        <w:t>for coding, making and other creative digital activities</w:t>
      </w:r>
      <w:r>
        <w:rPr>
          <w:lang w:val="en-GB"/>
        </w:rPr>
        <w:t>. These projects have a fixed funding of 15,000€ and are only for schools of the first cycle. About half such schools in Bologna and 60% in Modena won creative ateliers projects.</w:t>
      </w:r>
    </w:p>
    <w:p w:rsidR="00DC54B4" w:rsidRDefault="00DC54B4" w:rsidP="00DC54B4">
      <w:pPr>
        <w:rPr>
          <w:lang w:val="en-GB"/>
        </w:rPr>
      </w:pPr>
      <w:r w:rsidRPr="00600E2F">
        <w:rPr>
          <w:b/>
          <w:lang w:val="en-GB"/>
        </w:rPr>
        <w:t>Innovative libraries</w:t>
      </w:r>
      <w:r>
        <w:rPr>
          <w:lang w:val="en-GB"/>
        </w:rPr>
        <w:t xml:space="preserve"> are projects to make </w:t>
      </w:r>
      <w:r w:rsidRPr="00A11EB8">
        <w:rPr>
          <w:lang w:val="en-GB"/>
        </w:rPr>
        <w:t>school libraries</w:t>
      </w:r>
      <w:r>
        <w:rPr>
          <w:lang w:val="en-GB"/>
        </w:rPr>
        <w:t xml:space="preserve"> of both first cycle and upper secondary schools become digital </w:t>
      </w:r>
      <w:r w:rsidRPr="00A11EB8">
        <w:rPr>
          <w:lang w:val="en-GB"/>
        </w:rPr>
        <w:t>information and documentation centres</w:t>
      </w:r>
      <w:r>
        <w:rPr>
          <w:lang w:val="en-GB"/>
        </w:rPr>
        <w:t>. School libraries have been much disregarded in recent decades and schools today very often have no staff that can run professionally such an internal service. Needs in this area have been (partly) met by establishing stronger collaborations with local public libraries. It is unclear how the innovative libraries projects will affect this situation.</w:t>
      </w:r>
    </w:p>
    <w:p w:rsidR="00DC54B4" w:rsidRDefault="00DC54B4" w:rsidP="001B79B1">
      <w:pPr>
        <w:rPr>
          <w:lang w:val="en-US"/>
        </w:rPr>
      </w:pPr>
      <w:r w:rsidRPr="00600E2F">
        <w:rPr>
          <w:b/>
          <w:bCs/>
          <w:lang w:val="en-US"/>
        </w:rPr>
        <w:t xml:space="preserve">Territorial labs for employability </w:t>
      </w:r>
      <w:r>
        <w:rPr>
          <w:bCs/>
          <w:lang w:val="en-US"/>
        </w:rPr>
        <w:t xml:space="preserve">are projects </w:t>
      </w:r>
      <w:r w:rsidRPr="00600E2F">
        <w:rPr>
          <w:lang w:val="en-US"/>
        </w:rPr>
        <w:t>(750K€ each)</w:t>
      </w:r>
      <w:r>
        <w:rPr>
          <w:lang w:val="en-US"/>
        </w:rPr>
        <w:t xml:space="preserve"> run by</w:t>
      </w:r>
      <w:r w:rsidRPr="00600E2F">
        <w:rPr>
          <w:lang w:val="en-US"/>
        </w:rPr>
        <w:t xml:space="preserve"> local networks of secondary</w:t>
      </w:r>
      <w:r>
        <w:rPr>
          <w:lang w:val="en-US"/>
        </w:rPr>
        <w:t xml:space="preserve"> and </w:t>
      </w:r>
      <w:r w:rsidRPr="00600E2F">
        <w:rPr>
          <w:lang w:val="en-US"/>
        </w:rPr>
        <w:t>VET schools, enterprises and other</w:t>
      </w:r>
      <w:r>
        <w:rPr>
          <w:lang w:val="en-US"/>
        </w:rPr>
        <w:t xml:space="preserve"> actors (</w:t>
      </w:r>
      <w:r>
        <w:rPr>
          <w:lang w:val="en-GB"/>
        </w:rPr>
        <w:t xml:space="preserve">COLIBLITE associate partner </w:t>
      </w:r>
      <w:proofErr w:type="spellStart"/>
      <w:r>
        <w:rPr>
          <w:lang w:val="en-US"/>
        </w:rPr>
        <w:t>Ervet</w:t>
      </w:r>
      <w:proofErr w:type="spellEnd"/>
      <w:r>
        <w:rPr>
          <w:lang w:val="en-US"/>
        </w:rPr>
        <w:t xml:space="preserve"> is involved in one of them) </w:t>
      </w:r>
      <w:r w:rsidRPr="00600E2F">
        <w:rPr>
          <w:lang w:val="en-US"/>
        </w:rPr>
        <w:t>to offer info</w:t>
      </w:r>
      <w:r>
        <w:rPr>
          <w:lang w:val="en-US"/>
        </w:rPr>
        <w:t>rmation</w:t>
      </w:r>
      <w:r w:rsidRPr="00600E2F">
        <w:rPr>
          <w:lang w:val="en-US"/>
        </w:rPr>
        <w:t>, hands-on training and making practice</w:t>
      </w:r>
      <w:r>
        <w:rPr>
          <w:lang w:val="en-US"/>
        </w:rPr>
        <w:t>s</w:t>
      </w:r>
      <w:r w:rsidRPr="00600E2F">
        <w:rPr>
          <w:lang w:val="en-US"/>
        </w:rPr>
        <w:t xml:space="preserve"> to students, teachers, </w:t>
      </w:r>
      <w:r>
        <w:rPr>
          <w:lang w:val="en-US"/>
        </w:rPr>
        <w:t>young people not in education, employment or training (</w:t>
      </w:r>
      <w:r w:rsidRPr="00600E2F">
        <w:rPr>
          <w:lang w:val="en-US"/>
        </w:rPr>
        <w:t>NEETs</w:t>
      </w:r>
      <w:r>
        <w:rPr>
          <w:lang w:val="en-US"/>
        </w:rPr>
        <w:t>)</w:t>
      </w:r>
      <w:r w:rsidRPr="00600E2F">
        <w:rPr>
          <w:lang w:val="en-US"/>
        </w:rPr>
        <w:t>, micro-enterprises and professionals</w:t>
      </w:r>
      <w:r>
        <w:rPr>
          <w:lang w:val="en-US"/>
        </w:rPr>
        <w:t>.</w:t>
      </w:r>
    </w:p>
    <w:p w:rsidR="00096762" w:rsidRDefault="00096762" w:rsidP="001B79B1">
      <w:pPr>
        <w:rPr>
          <w:lang w:val="en-GB"/>
        </w:rPr>
      </w:pPr>
    </w:p>
    <w:p w:rsidR="008C7646" w:rsidRPr="00096762" w:rsidRDefault="008C7646" w:rsidP="001B79B1">
      <w:pPr>
        <w:rPr>
          <w:b/>
          <w:sz w:val="24"/>
          <w:szCs w:val="24"/>
          <w:lang w:val="en-GB"/>
        </w:rPr>
      </w:pPr>
      <w:r w:rsidRPr="00096762">
        <w:rPr>
          <w:b/>
          <w:sz w:val="24"/>
          <w:szCs w:val="24"/>
          <w:lang w:val="en-GB"/>
        </w:rPr>
        <w:t>World of libraries</w:t>
      </w:r>
    </w:p>
    <w:p w:rsidR="00744E9D" w:rsidRPr="008C7646" w:rsidRDefault="008C7646" w:rsidP="008C7646">
      <w:pPr>
        <w:tabs>
          <w:tab w:val="num" w:pos="720"/>
        </w:tabs>
        <w:rPr>
          <w:lang w:val="en-GB"/>
        </w:rPr>
      </w:pPr>
      <w:r>
        <w:rPr>
          <w:lang w:val="en-US"/>
        </w:rPr>
        <w:t xml:space="preserve">In the world of libraries (which is mostly managed at regional and local-municipal level), there is no focused and strategic national policy on digital matters and competence such PNSD for schools. Nevertheless, the </w:t>
      </w:r>
      <w:r w:rsidRPr="008B3104">
        <w:rPr>
          <w:b/>
          <w:lang w:val="en-US"/>
        </w:rPr>
        <w:t>Italian Libraries Association</w:t>
      </w:r>
      <w:r w:rsidRPr="008C7646">
        <w:rPr>
          <w:lang w:val="en-US"/>
        </w:rPr>
        <w:t xml:space="preserve"> (AIB) </w:t>
      </w:r>
      <w:r>
        <w:rPr>
          <w:lang w:val="en-US"/>
        </w:rPr>
        <w:t>set up a in 2014 a</w:t>
      </w:r>
      <w:r w:rsidRPr="008C7646">
        <w:rPr>
          <w:lang w:val="en-US"/>
        </w:rPr>
        <w:t xml:space="preserve"> Study Group on Information Literacy (GLIT</w:t>
      </w:r>
      <w:r>
        <w:rPr>
          <w:lang w:val="en-US"/>
        </w:rPr>
        <w:t xml:space="preserve"> is the Italian acronym)</w:t>
      </w:r>
      <w:r w:rsidRPr="008C7646">
        <w:rPr>
          <w:lang w:val="en-US"/>
        </w:rPr>
        <w:t xml:space="preserve">, </w:t>
      </w:r>
      <w:r>
        <w:rPr>
          <w:lang w:val="en-US"/>
        </w:rPr>
        <w:t xml:space="preserve">as part of the Italian Digital Agenda. GLIT published a </w:t>
      </w:r>
      <w:r w:rsidR="00744E9D" w:rsidRPr="008C7646">
        <w:rPr>
          <w:b/>
          <w:lang w:val="en-US"/>
        </w:rPr>
        <w:t>Manifesto for information literacy</w:t>
      </w:r>
      <w:r w:rsidR="00744E9D" w:rsidRPr="008C7646">
        <w:rPr>
          <w:lang w:val="en-US"/>
        </w:rPr>
        <w:t xml:space="preserve"> </w:t>
      </w:r>
      <w:r>
        <w:rPr>
          <w:lang w:val="en-US"/>
        </w:rPr>
        <w:t xml:space="preserve">and has developed a number of so-called </w:t>
      </w:r>
      <w:proofErr w:type="spellStart"/>
      <w:r w:rsidR="00744E9D" w:rsidRPr="008C7646">
        <w:rPr>
          <w:lang w:val="en-US"/>
        </w:rPr>
        <w:t>schoolkits</w:t>
      </w:r>
      <w:proofErr w:type="spellEnd"/>
      <w:r w:rsidR="00744E9D" w:rsidRPr="008C7646">
        <w:rPr>
          <w:lang w:val="en-US"/>
        </w:rPr>
        <w:t xml:space="preserve"> </w:t>
      </w:r>
      <w:r>
        <w:rPr>
          <w:lang w:val="en-US"/>
        </w:rPr>
        <w:t xml:space="preserve">on this topic for PNSD </w:t>
      </w:r>
      <w:r w:rsidR="00744E9D" w:rsidRPr="008C7646">
        <w:rPr>
          <w:lang w:val="en-US"/>
        </w:rPr>
        <w:t xml:space="preserve">and </w:t>
      </w:r>
      <w:r>
        <w:rPr>
          <w:lang w:val="en-US"/>
        </w:rPr>
        <w:t xml:space="preserve">schools. It also carried out a national </w:t>
      </w:r>
      <w:r w:rsidR="00744E9D" w:rsidRPr="008C7646">
        <w:rPr>
          <w:lang w:val="en-US"/>
        </w:rPr>
        <w:t>survey in 2015 on libraries’ info</w:t>
      </w:r>
      <w:r>
        <w:rPr>
          <w:lang w:val="en-US"/>
        </w:rPr>
        <w:t>rmation</w:t>
      </w:r>
      <w:r w:rsidR="00744E9D" w:rsidRPr="008C7646">
        <w:rPr>
          <w:lang w:val="en-US"/>
        </w:rPr>
        <w:t xml:space="preserve"> literacy </w:t>
      </w:r>
      <w:r>
        <w:rPr>
          <w:lang w:val="en-US"/>
        </w:rPr>
        <w:t xml:space="preserve">(IL) </w:t>
      </w:r>
      <w:r w:rsidR="00744E9D" w:rsidRPr="008C7646">
        <w:rPr>
          <w:lang w:val="en-US"/>
        </w:rPr>
        <w:t>activities</w:t>
      </w:r>
      <w:r>
        <w:rPr>
          <w:lang w:val="en-US"/>
        </w:rPr>
        <w:t>, whose results are summarized below:</w:t>
      </w: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39"/>
        <w:gridCol w:w="6098"/>
      </w:tblGrid>
      <w:tr w:rsidR="008C7646" w:rsidRPr="008C7646" w:rsidTr="008B3104">
        <w:trPr>
          <w:trHeight w:val="678"/>
        </w:trPr>
        <w:tc>
          <w:tcPr>
            <w:tcW w:w="3539" w:type="dxa"/>
            <w:shd w:val="clear" w:color="auto" w:fill="auto"/>
            <w:tcMar>
              <w:top w:w="15" w:type="dxa"/>
              <w:left w:w="70" w:type="dxa"/>
              <w:bottom w:w="0" w:type="dxa"/>
              <w:right w:w="70" w:type="dxa"/>
            </w:tcMar>
            <w:vAlign w:val="center"/>
            <w:hideMark/>
          </w:tcPr>
          <w:p w:rsidR="008C7646" w:rsidRPr="008C7646" w:rsidRDefault="008C7646" w:rsidP="008C7646">
            <w:pPr>
              <w:spacing w:after="0" w:line="256" w:lineRule="auto"/>
              <w:rPr>
                <w:rFonts w:ascii="Arial" w:eastAsia="Times New Roman" w:hAnsi="Arial" w:cs="Arial"/>
                <w:lang w:val="en-GB" w:eastAsia="it-IT"/>
              </w:rPr>
            </w:pPr>
            <w:r w:rsidRPr="008C7646">
              <w:rPr>
                <w:rFonts w:ascii="Calibri" w:eastAsia="Times New Roman" w:hAnsi="Calibri" w:cs="Times New Roman"/>
                <w:b/>
                <w:bCs/>
                <w:kern w:val="24"/>
                <w:lang w:val="en-GB" w:eastAsia="it-IT"/>
              </w:rPr>
              <w:t>Priority target</w:t>
            </w:r>
            <w:r w:rsidR="008B3104">
              <w:rPr>
                <w:rFonts w:ascii="Calibri" w:eastAsia="Times New Roman" w:hAnsi="Calibri" w:cs="Times New Roman"/>
                <w:b/>
                <w:bCs/>
                <w:kern w:val="24"/>
                <w:lang w:val="en-GB" w:eastAsia="it-IT"/>
              </w:rPr>
              <w:t xml:space="preserve">s </w:t>
            </w:r>
            <w:r w:rsidRPr="008C7646">
              <w:rPr>
                <w:rFonts w:ascii="Calibri" w:eastAsia="Times New Roman" w:hAnsi="Calibri" w:cs="Times New Roman"/>
                <w:b/>
                <w:bCs/>
                <w:kern w:val="24"/>
                <w:lang w:val="en-GB" w:eastAsia="it-IT"/>
              </w:rPr>
              <w:t xml:space="preserve">of </w:t>
            </w:r>
            <w:r w:rsidR="008B3104">
              <w:rPr>
                <w:rFonts w:ascii="Calibri" w:eastAsia="Times New Roman" w:hAnsi="Calibri" w:cs="Times New Roman"/>
                <w:b/>
                <w:bCs/>
                <w:kern w:val="24"/>
                <w:lang w:val="en-GB" w:eastAsia="it-IT"/>
              </w:rPr>
              <w:t xml:space="preserve">libraries’ </w:t>
            </w:r>
            <w:r w:rsidRPr="008C7646">
              <w:rPr>
                <w:rFonts w:ascii="Calibri" w:eastAsia="Times New Roman" w:hAnsi="Calibri" w:cs="Times New Roman"/>
                <w:b/>
                <w:bCs/>
                <w:kern w:val="24"/>
                <w:lang w:val="en-GB" w:eastAsia="it-IT"/>
              </w:rPr>
              <w:t xml:space="preserve">IL activities </w:t>
            </w:r>
          </w:p>
        </w:tc>
        <w:tc>
          <w:tcPr>
            <w:tcW w:w="6098" w:type="dxa"/>
            <w:shd w:val="clear" w:color="auto" w:fill="auto"/>
            <w:tcMar>
              <w:top w:w="15" w:type="dxa"/>
              <w:left w:w="70" w:type="dxa"/>
              <w:bottom w:w="0" w:type="dxa"/>
              <w:right w:w="70" w:type="dxa"/>
            </w:tcMar>
            <w:vAlign w:val="center"/>
            <w:hideMark/>
          </w:tcPr>
          <w:p w:rsidR="008C7646" w:rsidRPr="008C7646" w:rsidRDefault="008C7646" w:rsidP="008C7646">
            <w:pPr>
              <w:spacing w:after="0" w:line="256" w:lineRule="auto"/>
              <w:jc w:val="center"/>
              <w:rPr>
                <w:rFonts w:ascii="Arial" w:eastAsia="Times New Roman" w:hAnsi="Arial" w:cs="Arial"/>
                <w:lang w:val="en-GB" w:eastAsia="it-IT"/>
              </w:rPr>
            </w:pPr>
            <w:r w:rsidRPr="008C7646">
              <w:rPr>
                <w:rFonts w:ascii="Calibri" w:eastAsia="Times New Roman" w:hAnsi="Calibri" w:cs="Calibri"/>
                <w:b/>
                <w:bCs/>
                <w:kern w:val="24"/>
                <w:lang w:val="en-GB" w:eastAsia="it-IT"/>
              </w:rPr>
              <w:t>Main focus of IL activities by libraries</w:t>
            </w:r>
          </w:p>
        </w:tc>
      </w:tr>
      <w:tr w:rsidR="008C7646" w:rsidRPr="008C7646" w:rsidTr="008B3104">
        <w:trPr>
          <w:trHeight w:val="968"/>
        </w:trPr>
        <w:tc>
          <w:tcPr>
            <w:tcW w:w="3539" w:type="dxa"/>
            <w:shd w:val="clear" w:color="auto" w:fill="auto"/>
            <w:tcMar>
              <w:top w:w="15" w:type="dxa"/>
              <w:left w:w="70" w:type="dxa"/>
              <w:bottom w:w="0" w:type="dxa"/>
              <w:right w:w="70" w:type="dxa"/>
            </w:tcMar>
            <w:vAlign w:val="center"/>
            <w:hideMark/>
          </w:tcPr>
          <w:p w:rsidR="008C7646" w:rsidRPr="008C7646" w:rsidRDefault="008C7646" w:rsidP="008C7646">
            <w:pPr>
              <w:spacing w:after="0" w:line="256" w:lineRule="auto"/>
              <w:rPr>
                <w:rFonts w:ascii="Arial" w:eastAsia="Times New Roman" w:hAnsi="Arial" w:cs="Arial"/>
                <w:lang w:val="it-IT" w:eastAsia="it-IT"/>
              </w:rPr>
            </w:pPr>
            <w:r w:rsidRPr="008C7646">
              <w:rPr>
                <w:rFonts w:ascii="Calibri" w:eastAsia="Times New Roman" w:hAnsi="Calibri" w:cs="Calibri"/>
                <w:b/>
                <w:bCs/>
                <w:kern w:val="24"/>
                <w:lang w:val="it-IT" w:eastAsia="it-IT"/>
              </w:rPr>
              <w:t>Students (</w:t>
            </w:r>
            <w:proofErr w:type="spellStart"/>
            <w:r w:rsidRPr="008C7646">
              <w:rPr>
                <w:rFonts w:ascii="Calibri" w:eastAsia="Times New Roman" w:hAnsi="Calibri" w:cs="Calibri"/>
                <w:b/>
                <w:bCs/>
                <w:kern w:val="24"/>
                <w:lang w:val="it-IT" w:eastAsia="it-IT"/>
              </w:rPr>
              <w:t>esp</w:t>
            </w:r>
            <w:proofErr w:type="spellEnd"/>
            <w:r w:rsidRPr="008C7646">
              <w:rPr>
                <w:rFonts w:ascii="Calibri" w:eastAsia="Times New Roman" w:hAnsi="Calibri" w:cs="Calibri"/>
                <w:b/>
                <w:bCs/>
                <w:kern w:val="24"/>
                <w:lang w:val="it-IT" w:eastAsia="it-IT"/>
              </w:rPr>
              <w:t xml:space="preserve">. </w:t>
            </w:r>
            <w:proofErr w:type="spellStart"/>
            <w:r w:rsidRPr="008C7646">
              <w:rPr>
                <w:rFonts w:ascii="Calibri" w:eastAsia="Times New Roman" w:hAnsi="Calibri" w:cs="Calibri"/>
                <w:b/>
                <w:bCs/>
                <w:kern w:val="24"/>
                <w:lang w:val="it-IT" w:eastAsia="it-IT"/>
              </w:rPr>
              <w:t>secondary</w:t>
            </w:r>
            <w:proofErr w:type="spellEnd"/>
            <w:r w:rsidRPr="008C7646">
              <w:rPr>
                <w:rFonts w:ascii="Calibri" w:eastAsia="Times New Roman" w:hAnsi="Calibri" w:cs="Calibri"/>
                <w:b/>
                <w:bCs/>
                <w:kern w:val="24"/>
                <w:lang w:val="it-IT" w:eastAsia="it-IT"/>
              </w:rPr>
              <w:t xml:space="preserve"> schools) </w:t>
            </w:r>
          </w:p>
        </w:tc>
        <w:tc>
          <w:tcPr>
            <w:tcW w:w="6098" w:type="dxa"/>
            <w:shd w:val="clear" w:color="auto" w:fill="auto"/>
            <w:tcMar>
              <w:top w:w="15" w:type="dxa"/>
              <w:left w:w="70" w:type="dxa"/>
              <w:bottom w:w="0" w:type="dxa"/>
              <w:right w:w="70" w:type="dxa"/>
            </w:tcMar>
            <w:vAlign w:val="center"/>
            <w:hideMark/>
          </w:tcPr>
          <w:p w:rsidR="008C7646" w:rsidRPr="008C7646" w:rsidRDefault="008B3104" w:rsidP="0051434E">
            <w:pPr>
              <w:pStyle w:val="Paragrafoelenco"/>
              <w:numPr>
                <w:ilvl w:val="0"/>
                <w:numId w:val="6"/>
              </w:numPr>
              <w:spacing w:after="0" w:line="256" w:lineRule="auto"/>
              <w:ind w:left="501"/>
              <w:rPr>
                <w:rFonts w:ascii="Arial" w:eastAsia="Times New Roman" w:hAnsi="Arial" w:cs="Arial"/>
                <w:lang w:val="en-GB" w:eastAsia="it-IT"/>
              </w:rPr>
            </w:pPr>
            <w:r>
              <w:rPr>
                <w:rFonts w:ascii="Calibri" w:eastAsia="Times New Roman" w:hAnsi="Calibri" w:cs="Calibri"/>
                <w:kern w:val="24"/>
                <w:lang w:val="en-US" w:eastAsia="it-IT"/>
              </w:rPr>
              <w:t xml:space="preserve">information </w:t>
            </w:r>
            <w:r w:rsidR="008C7646" w:rsidRPr="008C7646">
              <w:rPr>
                <w:rFonts w:ascii="Calibri" w:eastAsia="Times New Roman" w:hAnsi="Calibri" w:cs="Calibri"/>
                <w:kern w:val="24"/>
                <w:lang w:val="en-US" w:eastAsia="it-IT"/>
              </w:rPr>
              <w:t>source identification (most frequent for all)</w:t>
            </w:r>
          </w:p>
          <w:p w:rsidR="008C7646" w:rsidRPr="008C7646" w:rsidRDefault="008B3104" w:rsidP="0051434E">
            <w:pPr>
              <w:pStyle w:val="Paragrafoelenco"/>
              <w:numPr>
                <w:ilvl w:val="0"/>
                <w:numId w:val="6"/>
              </w:numPr>
              <w:spacing w:after="0" w:line="256" w:lineRule="auto"/>
              <w:ind w:left="501"/>
              <w:rPr>
                <w:rFonts w:ascii="Arial" w:eastAsia="Times New Roman" w:hAnsi="Arial" w:cs="Arial"/>
                <w:lang w:val="en-GB" w:eastAsia="it-IT"/>
              </w:rPr>
            </w:pPr>
            <w:r>
              <w:rPr>
                <w:rFonts w:eastAsiaTheme="minorEastAsia" w:hAnsi="Calibri"/>
                <w:kern w:val="24"/>
                <w:lang w:val="en-US" w:eastAsia="it-IT"/>
              </w:rPr>
              <w:t xml:space="preserve">information </w:t>
            </w:r>
            <w:r w:rsidR="008C7646" w:rsidRPr="008C7646">
              <w:rPr>
                <w:rFonts w:eastAsiaTheme="minorEastAsia" w:hAnsi="Calibri"/>
                <w:kern w:val="24"/>
                <w:lang w:val="en-US" w:eastAsia="it-IT"/>
              </w:rPr>
              <w:t>searching and evaluation (lower secondary)</w:t>
            </w:r>
          </w:p>
          <w:p w:rsidR="008C7646" w:rsidRPr="008C7646" w:rsidRDefault="008C7646" w:rsidP="0051434E">
            <w:pPr>
              <w:pStyle w:val="Paragrafoelenco"/>
              <w:numPr>
                <w:ilvl w:val="0"/>
                <w:numId w:val="6"/>
              </w:numPr>
              <w:spacing w:after="0" w:line="256" w:lineRule="auto"/>
              <w:ind w:left="501"/>
              <w:rPr>
                <w:rFonts w:ascii="Arial" w:eastAsia="Times New Roman" w:hAnsi="Arial" w:cs="Arial"/>
                <w:lang w:val="en-GB" w:eastAsia="it-IT"/>
              </w:rPr>
            </w:pPr>
            <w:r w:rsidRPr="008C7646">
              <w:rPr>
                <w:rFonts w:eastAsiaTheme="minorEastAsia" w:hAnsi="Calibri"/>
                <w:kern w:val="24"/>
                <w:lang w:val="en-US" w:eastAsia="it-IT"/>
              </w:rPr>
              <w:t>online research and citation methods (upper secondary)</w:t>
            </w:r>
          </w:p>
        </w:tc>
      </w:tr>
      <w:tr w:rsidR="008C7646" w:rsidRPr="008C7646" w:rsidTr="008B3104">
        <w:trPr>
          <w:trHeight w:val="685"/>
        </w:trPr>
        <w:tc>
          <w:tcPr>
            <w:tcW w:w="3539" w:type="dxa"/>
            <w:shd w:val="clear" w:color="auto" w:fill="auto"/>
            <w:tcMar>
              <w:top w:w="15" w:type="dxa"/>
              <w:left w:w="70" w:type="dxa"/>
              <w:bottom w:w="0" w:type="dxa"/>
              <w:right w:w="70" w:type="dxa"/>
            </w:tcMar>
            <w:vAlign w:val="center"/>
            <w:hideMark/>
          </w:tcPr>
          <w:p w:rsidR="008C7646" w:rsidRPr="008C7646" w:rsidRDefault="008C7646" w:rsidP="008C7646">
            <w:pPr>
              <w:spacing w:after="0" w:line="256" w:lineRule="auto"/>
              <w:rPr>
                <w:rFonts w:ascii="Arial" w:eastAsia="Times New Roman" w:hAnsi="Arial" w:cs="Arial"/>
                <w:lang w:val="it-IT" w:eastAsia="it-IT"/>
              </w:rPr>
            </w:pPr>
            <w:proofErr w:type="spellStart"/>
            <w:r w:rsidRPr="008C7646">
              <w:rPr>
                <w:rFonts w:ascii="Calibri" w:eastAsia="Times New Roman" w:hAnsi="Calibri" w:cs="Calibri"/>
                <w:b/>
                <w:bCs/>
                <w:kern w:val="24"/>
                <w:lang w:val="it-IT" w:eastAsia="it-IT"/>
              </w:rPr>
              <w:t>All</w:t>
            </w:r>
            <w:proofErr w:type="spellEnd"/>
            <w:r w:rsidRPr="008C7646">
              <w:rPr>
                <w:rFonts w:ascii="Calibri" w:eastAsia="Times New Roman" w:hAnsi="Calibri" w:cs="Calibri"/>
                <w:b/>
                <w:bCs/>
                <w:kern w:val="24"/>
                <w:lang w:val="it-IT" w:eastAsia="it-IT"/>
              </w:rPr>
              <w:t xml:space="preserve"> citizens</w:t>
            </w:r>
          </w:p>
        </w:tc>
        <w:tc>
          <w:tcPr>
            <w:tcW w:w="6098" w:type="dxa"/>
            <w:shd w:val="clear" w:color="auto" w:fill="auto"/>
            <w:tcMar>
              <w:top w:w="15" w:type="dxa"/>
              <w:left w:w="70" w:type="dxa"/>
              <w:bottom w:w="0" w:type="dxa"/>
              <w:right w:w="70" w:type="dxa"/>
            </w:tcMar>
            <w:vAlign w:val="center"/>
            <w:hideMark/>
          </w:tcPr>
          <w:p w:rsidR="008C7646" w:rsidRPr="008C7646" w:rsidRDefault="008C7646" w:rsidP="0051434E">
            <w:pPr>
              <w:pStyle w:val="Paragrafoelenco"/>
              <w:numPr>
                <w:ilvl w:val="0"/>
                <w:numId w:val="6"/>
              </w:numPr>
              <w:spacing w:after="0" w:line="256" w:lineRule="auto"/>
              <w:ind w:left="501"/>
              <w:rPr>
                <w:rFonts w:ascii="Arial" w:eastAsia="Times New Roman" w:hAnsi="Arial" w:cs="Arial"/>
                <w:lang w:val="en-GB" w:eastAsia="it-IT"/>
              </w:rPr>
            </w:pPr>
            <w:r w:rsidRPr="008C7646">
              <w:rPr>
                <w:rFonts w:ascii="Calibri" w:eastAsia="Times New Roman" w:hAnsi="Calibri" w:cs="Calibri"/>
                <w:kern w:val="24"/>
                <w:lang w:val="en-US" w:eastAsia="it-IT"/>
              </w:rPr>
              <w:t xml:space="preserve">promotion of e-books and new digital library services (LOL, Libraries </w:t>
            </w:r>
            <w:proofErr w:type="gramStart"/>
            <w:r w:rsidRPr="008C7646">
              <w:rPr>
                <w:rFonts w:ascii="Calibri" w:eastAsia="Times New Roman" w:hAnsi="Calibri" w:cs="Calibri"/>
                <w:kern w:val="24"/>
                <w:lang w:val="en-US" w:eastAsia="it-IT"/>
              </w:rPr>
              <w:t>On</w:t>
            </w:r>
            <w:proofErr w:type="gramEnd"/>
            <w:r w:rsidRPr="008C7646">
              <w:rPr>
                <w:rFonts w:ascii="Calibri" w:eastAsia="Times New Roman" w:hAnsi="Calibri" w:cs="Calibri"/>
                <w:kern w:val="24"/>
                <w:lang w:val="en-US" w:eastAsia="it-IT"/>
              </w:rPr>
              <w:t xml:space="preserve"> Line platform)</w:t>
            </w:r>
          </w:p>
        </w:tc>
      </w:tr>
      <w:tr w:rsidR="008C7646" w:rsidRPr="008C7646" w:rsidTr="008B3104">
        <w:trPr>
          <w:trHeight w:val="578"/>
        </w:trPr>
        <w:tc>
          <w:tcPr>
            <w:tcW w:w="3539" w:type="dxa"/>
            <w:shd w:val="clear" w:color="auto" w:fill="auto"/>
            <w:tcMar>
              <w:top w:w="15" w:type="dxa"/>
              <w:left w:w="70" w:type="dxa"/>
              <w:bottom w:w="0" w:type="dxa"/>
              <w:right w:w="70" w:type="dxa"/>
            </w:tcMar>
            <w:vAlign w:val="center"/>
            <w:hideMark/>
          </w:tcPr>
          <w:p w:rsidR="008C7646" w:rsidRPr="008C7646" w:rsidRDefault="008C7646" w:rsidP="008C7646">
            <w:pPr>
              <w:spacing w:after="0" w:line="256" w:lineRule="auto"/>
              <w:rPr>
                <w:rFonts w:ascii="Arial" w:eastAsia="Times New Roman" w:hAnsi="Arial" w:cs="Arial"/>
                <w:lang w:val="it-IT" w:eastAsia="it-IT"/>
              </w:rPr>
            </w:pPr>
            <w:r w:rsidRPr="008C7646">
              <w:rPr>
                <w:rFonts w:ascii="Calibri" w:eastAsia="Times New Roman" w:hAnsi="Calibri" w:cs="Calibri"/>
                <w:b/>
                <w:bCs/>
                <w:kern w:val="24"/>
                <w:lang w:val="it-IT" w:eastAsia="it-IT"/>
              </w:rPr>
              <w:t xml:space="preserve">Senior citizens </w:t>
            </w:r>
          </w:p>
        </w:tc>
        <w:tc>
          <w:tcPr>
            <w:tcW w:w="6098" w:type="dxa"/>
            <w:shd w:val="clear" w:color="auto" w:fill="auto"/>
            <w:tcMar>
              <w:top w:w="15" w:type="dxa"/>
              <w:left w:w="70" w:type="dxa"/>
              <w:bottom w:w="0" w:type="dxa"/>
              <w:right w:w="70" w:type="dxa"/>
            </w:tcMar>
            <w:vAlign w:val="center"/>
            <w:hideMark/>
          </w:tcPr>
          <w:p w:rsidR="008C7646" w:rsidRPr="008C7646" w:rsidRDefault="008C7646" w:rsidP="0051434E">
            <w:pPr>
              <w:pStyle w:val="Paragrafoelenco"/>
              <w:numPr>
                <w:ilvl w:val="0"/>
                <w:numId w:val="6"/>
              </w:numPr>
              <w:spacing w:after="0" w:line="256" w:lineRule="auto"/>
              <w:ind w:left="501"/>
              <w:rPr>
                <w:rFonts w:ascii="Arial" w:eastAsia="Times New Roman" w:hAnsi="Arial" w:cs="Arial"/>
                <w:lang w:val="it-IT" w:eastAsia="it-IT"/>
              </w:rPr>
            </w:pPr>
            <w:r w:rsidRPr="008C7646">
              <w:rPr>
                <w:rFonts w:ascii="Calibri" w:eastAsia="Times New Roman" w:hAnsi="Calibri" w:cs="Calibri"/>
                <w:kern w:val="24"/>
                <w:lang w:val="en-US" w:eastAsia="it-IT"/>
              </w:rPr>
              <w:t>developing basic digital literacy</w:t>
            </w:r>
          </w:p>
        </w:tc>
      </w:tr>
    </w:tbl>
    <w:p w:rsidR="008C7646" w:rsidRDefault="008B3104" w:rsidP="008B3104">
      <w:pPr>
        <w:spacing w:before="240"/>
        <w:rPr>
          <w:lang w:val="en-GB"/>
        </w:rPr>
      </w:pPr>
      <w:r>
        <w:rPr>
          <w:lang w:val="en-GB"/>
        </w:rPr>
        <w:t xml:space="preserve">Very few libraries ran </w:t>
      </w:r>
      <w:r w:rsidRPr="008B3104">
        <w:rPr>
          <w:lang w:val="en-GB"/>
        </w:rPr>
        <w:t xml:space="preserve">digital </w:t>
      </w:r>
      <w:r>
        <w:rPr>
          <w:lang w:val="en-GB"/>
        </w:rPr>
        <w:t xml:space="preserve">content </w:t>
      </w:r>
      <w:r w:rsidRPr="008B3104">
        <w:rPr>
          <w:lang w:val="en-GB"/>
        </w:rPr>
        <w:t>creation initiatives</w:t>
      </w:r>
      <w:r>
        <w:rPr>
          <w:lang w:val="en-GB"/>
        </w:rPr>
        <w:t xml:space="preserve"> dealing with</w:t>
      </w:r>
      <w:r w:rsidRPr="008B3104">
        <w:rPr>
          <w:lang w:val="en-GB"/>
        </w:rPr>
        <w:t xml:space="preserve"> coding-making, multimedia production, info</w:t>
      </w:r>
      <w:r>
        <w:rPr>
          <w:lang w:val="en-GB"/>
        </w:rPr>
        <w:t>rmation</w:t>
      </w:r>
      <w:r w:rsidRPr="008B3104">
        <w:rPr>
          <w:lang w:val="en-GB"/>
        </w:rPr>
        <w:t xml:space="preserve"> content (e.g. Wikipedia entries)</w:t>
      </w:r>
      <w:r>
        <w:rPr>
          <w:lang w:val="en-GB"/>
        </w:rPr>
        <w:t>.</w:t>
      </w:r>
    </w:p>
    <w:p w:rsidR="008B3104" w:rsidRDefault="008B3104" w:rsidP="008B3104">
      <w:pPr>
        <w:rPr>
          <w:lang w:val="en-US"/>
        </w:rPr>
      </w:pPr>
      <w:proofErr w:type="gramStart"/>
      <w:r>
        <w:rPr>
          <w:lang w:val="en-US"/>
        </w:rPr>
        <w:lastRenderedPageBreak/>
        <w:t>Also</w:t>
      </w:r>
      <w:proofErr w:type="gramEnd"/>
      <w:r>
        <w:rPr>
          <w:lang w:val="en-US"/>
        </w:rPr>
        <w:t xml:space="preserve"> at </w:t>
      </w:r>
      <w:r w:rsidRPr="008B3104">
        <w:rPr>
          <w:b/>
          <w:lang w:val="en-US"/>
        </w:rPr>
        <w:t>regional and local level</w:t>
      </w:r>
      <w:r>
        <w:rPr>
          <w:lang w:val="en-US"/>
        </w:rPr>
        <w:t xml:space="preserve"> libraries are part of a h</w:t>
      </w:r>
      <w:r w:rsidRPr="008B3104">
        <w:rPr>
          <w:lang w:val="en-US"/>
        </w:rPr>
        <w:t>ighly decentralized system</w:t>
      </w:r>
      <w:r>
        <w:rPr>
          <w:lang w:val="en-US"/>
        </w:rPr>
        <w:t xml:space="preserve">, </w:t>
      </w:r>
      <w:r w:rsidRPr="008B3104">
        <w:rPr>
          <w:lang w:val="en-US"/>
        </w:rPr>
        <w:t xml:space="preserve">sometimes </w:t>
      </w:r>
      <w:r>
        <w:rPr>
          <w:lang w:val="en-US"/>
        </w:rPr>
        <w:t xml:space="preserve">with a good coordination at </w:t>
      </w:r>
      <w:r w:rsidRPr="008B3104">
        <w:rPr>
          <w:lang w:val="en-US"/>
        </w:rPr>
        <w:t xml:space="preserve">provincial </w:t>
      </w:r>
      <w:r>
        <w:rPr>
          <w:lang w:val="en-US"/>
        </w:rPr>
        <w:t xml:space="preserve">level </w:t>
      </w:r>
      <w:r w:rsidRPr="008B3104">
        <w:rPr>
          <w:lang w:val="en-US"/>
        </w:rPr>
        <w:t>(</w:t>
      </w:r>
      <w:r>
        <w:rPr>
          <w:lang w:val="en-US"/>
        </w:rPr>
        <w:t>as in Modena</w:t>
      </w:r>
      <w:r w:rsidRPr="008B3104">
        <w:rPr>
          <w:lang w:val="en-US"/>
        </w:rPr>
        <w:t xml:space="preserve">) or </w:t>
      </w:r>
      <w:r>
        <w:rPr>
          <w:lang w:val="en-US"/>
        </w:rPr>
        <w:t xml:space="preserve">at </w:t>
      </w:r>
      <w:r w:rsidRPr="008B3104">
        <w:rPr>
          <w:lang w:val="en-US"/>
        </w:rPr>
        <w:t xml:space="preserve">sub-provincial </w:t>
      </w:r>
      <w:r>
        <w:rPr>
          <w:lang w:val="en-US"/>
        </w:rPr>
        <w:t xml:space="preserve">level </w:t>
      </w:r>
      <w:r w:rsidRPr="008B3104">
        <w:rPr>
          <w:lang w:val="en-US"/>
        </w:rPr>
        <w:t>(</w:t>
      </w:r>
      <w:r>
        <w:rPr>
          <w:lang w:val="en-US"/>
        </w:rPr>
        <w:t>as in Bologna</w:t>
      </w:r>
      <w:r w:rsidRPr="008B3104">
        <w:rPr>
          <w:lang w:val="en-US"/>
        </w:rPr>
        <w:t>)</w:t>
      </w:r>
      <w:r>
        <w:rPr>
          <w:lang w:val="en-US"/>
        </w:rPr>
        <w:t>, through so-called</w:t>
      </w:r>
      <w:r w:rsidRPr="008B3104">
        <w:rPr>
          <w:lang w:val="en-US"/>
        </w:rPr>
        <w:t xml:space="preserve"> librar</w:t>
      </w:r>
      <w:r>
        <w:rPr>
          <w:lang w:val="en-US"/>
        </w:rPr>
        <w:t>y</w:t>
      </w:r>
      <w:r w:rsidRPr="008B3104">
        <w:rPr>
          <w:lang w:val="en-US"/>
        </w:rPr>
        <w:t xml:space="preserve"> poles</w:t>
      </w:r>
      <w:r>
        <w:rPr>
          <w:lang w:val="en-US"/>
        </w:rPr>
        <w:t xml:space="preserve"> or </w:t>
      </w:r>
      <w:r w:rsidRPr="008B3104">
        <w:rPr>
          <w:lang w:val="en-US"/>
        </w:rPr>
        <w:t>networks</w:t>
      </w:r>
      <w:r>
        <w:rPr>
          <w:lang w:val="en-US"/>
        </w:rPr>
        <w:t>.</w:t>
      </w:r>
    </w:p>
    <w:p w:rsidR="00387E92" w:rsidRPr="008B3104" w:rsidRDefault="008B3104" w:rsidP="00E3581C">
      <w:pPr>
        <w:spacing w:after="0"/>
        <w:rPr>
          <w:lang w:val="en-US"/>
        </w:rPr>
      </w:pPr>
      <w:r>
        <w:rPr>
          <w:lang w:val="en-GB"/>
        </w:rPr>
        <w:t>The two most significant digital initiatives in the library world of Emilia Romagna</w:t>
      </w:r>
      <w:r w:rsidR="00387E92">
        <w:rPr>
          <w:lang w:val="en-GB"/>
        </w:rPr>
        <w:t xml:space="preserve"> (which has about </w:t>
      </w:r>
      <w:r w:rsidR="00387E92" w:rsidRPr="008B3104">
        <w:rPr>
          <w:lang w:val="en-US"/>
        </w:rPr>
        <w:t>43</w:t>
      </w:r>
      <w:r w:rsidR="00387E92">
        <w:rPr>
          <w:lang w:val="en-US"/>
        </w:rPr>
        <w:t>0</w:t>
      </w:r>
      <w:r w:rsidR="00387E92" w:rsidRPr="008B3104">
        <w:rPr>
          <w:lang w:val="en-US"/>
        </w:rPr>
        <w:t xml:space="preserve"> </w:t>
      </w:r>
      <w:r w:rsidR="00387E92">
        <w:rPr>
          <w:lang w:val="en-US"/>
        </w:rPr>
        <w:t xml:space="preserve">public </w:t>
      </w:r>
      <w:r w:rsidR="00387E92" w:rsidRPr="008B3104">
        <w:rPr>
          <w:lang w:val="en-US"/>
        </w:rPr>
        <w:t>libraries</w:t>
      </w:r>
      <w:r w:rsidR="00387E92">
        <w:rPr>
          <w:lang w:val="en-US"/>
        </w:rPr>
        <w:t>)</w:t>
      </w:r>
      <w:r>
        <w:rPr>
          <w:lang w:val="en-GB"/>
        </w:rPr>
        <w:t xml:space="preserve">, supported by the </w:t>
      </w:r>
      <w:r w:rsidRPr="008B3104">
        <w:rPr>
          <w:lang w:val="en-US"/>
        </w:rPr>
        <w:t>Regional IBC institute (Institute for Artistic, Cultural and Natural Assets)</w:t>
      </w:r>
      <w:r>
        <w:rPr>
          <w:lang w:val="en-US"/>
        </w:rPr>
        <w:t xml:space="preserve"> and the Regional Government </w:t>
      </w:r>
      <w:r w:rsidR="00387E92">
        <w:rPr>
          <w:lang w:val="en-US"/>
        </w:rPr>
        <w:t>(</w:t>
      </w:r>
      <w:r>
        <w:rPr>
          <w:lang w:val="en-US"/>
        </w:rPr>
        <w:t>as part of the Regional digital agenda ADER</w:t>
      </w:r>
      <w:r w:rsidR="00387E92">
        <w:rPr>
          <w:lang w:val="en-US"/>
        </w:rPr>
        <w:t>)</w:t>
      </w:r>
      <w:r>
        <w:rPr>
          <w:lang w:val="en-US"/>
        </w:rPr>
        <w:t>, carried out at municipal level are:</w:t>
      </w:r>
      <w:r w:rsidRPr="008B3104">
        <w:rPr>
          <w:lang w:val="en-US"/>
        </w:rPr>
        <w:t xml:space="preserve"> </w:t>
      </w:r>
    </w:p>
    <w:p w:rsidR="00744E9D" w:rsidRPr="00387E92" w:rsidRDefault="00387E92" w:rsidP="0051434E">
      <w:pPr>
        <w:pStyle w:val="Paragrafoelenco"/>
        <w:numPr>
          <w:ilvl w:val="0"/>
          <w:numId w:val="6"/>
        </w:numPr>
        <w:rPr>
          <w:lang w:val="en-GB"/>
        </w:rPr>
      </w:pPr>
      <w:r>
        <w:rPr>
          <w:lang w:val="en-US"/>
        </w:rPr>
        <w:t>t</w:t>
      </w:r>
      <w:r w:rsidRPr="00387E92">
        <w:rPr>
          <w:lang w:val="en-US"/>
        </w:rPr>
        <w:t xml:space="preserve">he </w:t>
      </w:r>
      <w:r w:rsidR="008B3104" w:rsidRPr="00387E92">
        <w:rPr>
          <w:b/>
          <w:lang w:val="en-US"/>
        </w:rPr>
        <w:t>Pane e Internet</w:t>
      </w:r>
      <w:r w:rsidRPr="00387E92">
        <w:rPr>
          <w:lang w:val="en-US"/>
        </w:rPr>
        <w:t xml:space="preserve"> </w:t>
      </w:r>
      <w:r>
        <w:rPr>
          <w:lang w:val="en-US"/>
        </w:rPr>
        <w:t xml:space="preserve">project </w:t>
      </w:r>
      <w:r w:rsidRPr="00387E92">
        <w:rPr>
          <w:lang w:val="en-US"/>
        </w:rPr>
        <w:t xml:space="preserve">(digital literacy and competence development), which involves </w:t>
      </w:r>
      <w:r w:rsidR="00744E9D" w:rsidRPr="00387E92">
        <w:rPr>
          <w:lang w:val="en-US"/>
        </w:rPr>
        <w:t xml:space="preserve">77 libraries </w:t>
      </w:r>
      <w:r w:rsidRPr="00387E92">
        <w:rPr>
          <w:lang w:val="en-US"/>
        </w:rPr>
        <w:t>(19 in Bologna and 17 in Modena provinces) in the delivery of</w:t>
      </w:r>
      <w:r w:rsidR="00744E9D" w:rsidRPr="00387E92">
        <w:rPr>
          <w:lang w:val="en-US"/>
        </w:rPr>
        <w:t xml:space="preserve"> </w:t>
      </w:r>
      <w:r w:rsidR="00744E9D" w:rsidRPr="00387E92">
        <w:rPr>
          <w:b/>
          <w:bCs/>
          <w:lang w:val="en-US"/>
        </w:rPr>
        <w:t>e-facilitation</w:t>
      </w:r>
      <w:r w:rsidR="00744E9D" w:rsidRPr="00387E92">
        <w:rPr>
          <w:lang w:val="en-US"/>
        </w:rPr>
        <w:t xml:space="preserve"> </w:t>
      </w:r>
      <w:r w:rsidRPr="00387E92">
        <w:rPr>
          <w:lang w:val="en-US"/>
        </w:rPr>
        <w:t>services to the citizens</w:t>
      </w:r>
      <w:r>
        <w:rPr>
          <w:lang w:val="en-US"/>
        </w:rPr>
        <w:t>, especially seniors</w:t>
      </w:r>
      <w:r w:rsidRPr="00387E92">
        <w:rPr>
          <w:lang w:val="en-US"/>
        </w:rPr>
        <w:t>. This is often done in collaboration with upper secondary school students, who are trained to deliver this service as part of their school-work alternation projects</w:t>
      </w:r>
    </w:p>
    <w:p w:rsidR="008B3104" w:rsidRPr="00387E92" w:rsidRDefault="00387E92" w:rsidP="0051434E">
      <w:pPr>
        <w:pStyle w:val="Paragrafoelenco"/>
        <w:numPr>
          <w:ilvl w:val="0"/>
          <w:numId w:val="6"/>
        </w:numPr>
        <w:rPr>
          <w:lang w:val="en-GB"/>
        </w:rPr>
      </w:pPr>
      <w:r w:rsidRPr="00387E92">
        <w:rPr>
          <w:bCs/>
          <w:lang w:val="en-US"/>
        </w:rPr>
        <w:t>the</w:t>
      </w:r>
      <w:r>
        <w:rPr>
          <w:b/>
          <w:bCs/>
          <w:lang w:val="en-US"/>
        </w:rPr>
        <w:t xml:space="preserve"> </w:t>
      </w:r>
      <w:proofErr w:type="spellStart"/>
      <w:r w:rsidR="008B3104" w:rsidRPr="00387E92">
        <w:rPr>
          <w:b/>
          <w:bCs/>
          <w:lang w:val="en-US"/>
        </w:rPr>
        <w:t>EmiLib</w:t>
      </w:r>
      <w:proofErr w:type="spellEnd"/>
      <w:r w:rsidR="008B3104" w:rsidRPr="00387E92">
        <w:rPr>
          <w:b/>
          <w:bCs/>
          <w:lang w:val="en-US"/>
        </w:rPr>
        <w:t xml:space="preserve"> digital library </w:t>
      </w:r>
      <w:r w:rsidR="008B3104" w:rsidRPr="00387E92">
        <w:rPr>
          <w:lang w:val="en-US"/>
        </w:rPr>
        <w:t>service</w:t>
      </w:r>
      <w:r>
        <w:rPr>
          <w:lang w:val="en-US"/>
        </w:rPr>
        <w:t>,</w:t>
      </w:r>
      <w:r w:rsidR="008B3104" w:rsidRPr="00387E92">
        <w:rPr>
          <w:lang w:val="en-US"/>
        </w:rPr>
        <w:t xml:space="preserve"> launched in 2012 </w:t>
      </w:r>
      <w:r>
        <w:rPr>
          <w:lang w:val="en-US"/>
        </w:rPr>
        <w:t xml:space="preserve">by the </w:t>
      </w:r>
      <w:r w:rsidR="008B3104" w:rsidRPr="00387E92">
        <w:rPr>
          <w:lang w:val="en-US"/>
        </w:rPr>
        <w:t xml:space="preserve">Modena </w:t>
      </w:r>
      <w:r w:rsidR="00E3581C">
        <w:rPr>
          <w:lang w:val="en-US"/>
        </w:rPr>
        <w:t>L</w:t>
      </w:r>
      <w:r>
        <w:rPr>
          <w:lang w:val="en-US"/>
        </w:rPr>
        <w:t xml:space="preserve">ibrary </w:t>
      </w:r>
      <w:r w:rsidR="00E3581C">
        <w:rPr>
          <w:lang w:val="en-US"/>
        </w:rPr>
        <w:t>Network</w:t>
      </w:r>
      <w:r>
        <w:rPr>
          <w:lang w:val="en-US"/>
        </w:rPr>
        <w:t xml:space="preserve">, which </w:t>
      </w:r>
      <w:r w:rsidR="008B3104" w:rsidRPr="00387E92">
        <w:rPr>
          <w:lang w:val="en-US"/>
        </w:rPr>
        <w:t xml:space="preserve">since February 2018 </w:t>
      </w:r>
      <w:r>
        <w:rPr>
          <w:lang w:val="en-US"/>
        </w:rPr>
        <w:t xml:space="preserve">covers </w:t>
      </w:r>
      <w:r w:rsidR="008B3104" w:rsidRPr="00387E92">
        <w:rPr>
          <w:lang w:val="en-US"/>
        </w:rPr>
        <w:t>most provinces</w:t>
      </w:r>
      <w:r>
        <w:rPr>
          <w:lang w:val="en-US"/>
        </w:rPr>
        <w:t xml:space="preserve"> in the Emilia Romagna</w:t>
      </w:r>
      <w:r w:rsidR="00E3581C">
        <w:rPr>
          <w:lang w:val="en-US"/>
        </w:rPr>
        <w:t xml:space="preserve"> (more on this in the next section)</w:t>
      </w:r>
      <w:r>
        <w:rPr>
          <w:lang w:val="en-US"/>
        </w:rPr>
        <w:t xml:space="preserve">. The promotion of </w:t>
      </w:r>
      <w:proofErr w:type="spellStart"/>
      <w:r>
        <w:rPr>
          <w:lang w:val="en-US"/>
        </w:rPr>
        <w:t>EmiLib</w:t>
      </w:r>
      <w:proofErr w:type="spellEnd"/>
      <w:r>
        <w:rPr>
          <w:lang w:val="en-US"/>
        </w:rPr>
        <w:t xml:space="preserve"> in schools is an important opportunity to enhance the information literacy awareness of students (in Modena, students were in turn engaged in promoting </w:t>
      </w:r>
      <w:proofErr w:type="spellStart"/>
      <w:r>
        <w:rPr>
          <w:lang w:val="en-US"/>
        </w:rPr>
        <w:t>Emilib</w:t>
      </w:r>
      <w:proofErr w:type="spellEnd"/>
      <w:r>
        <w:rPr>
          <w:lang w:val="en-US"/>
        </w:rPr>
        <w:t xml:space="preserve"> towards senior citizens)</w:t>
      </w:r>
    </w:p>
    <w:p w:rsidR="008B3104" w:rsidRPr="001B79B1" w:rsidRDefault="008B3104" w:rsidP="001B79B1">
      <w:pPr>
        <w:rPr>
          <w:lang w:val="en-GB"/>
        </w:rPr>
      </w:pPr>
    </w:p>
    <w:p w:rsidR="00A66132" w:rsidRDefault="00A66132" w:rsidP="00096762">
      <w:pPr>
        <w:pStyle w:val="Titolo2"/>
        <w:spacing w:after="240"/>
        <w:rPr>
          <w:lang w:val="en-US"/>
        </w:rPr>
      </w:pPr>
      <w:bookmarkStart w:id="6" w:name="_Toc525316133"/>
      <w:r w:rsidRPr="008331CB">
        <w:rPr>
          <w:lang w:val="en-US"/>
        </w:rPr>
        <w:t xml:space="preserve">Digital citizenship </w:t>
      </w:r>
      <w:r w:rsidR="00096762">
        <w:rPr>
          <w:lang w:val="en-US"/>
        </w:rPr>
        <w:t xml:space="preserve">activities and </w:t>
      </w:r>
      <w:r w:rsidRPr="008331CB">
        <w:rPr>
          <w:lang w:val="en-US"/>
        </w:rPr>
        <w:t>policies of partners</w:t>
      </w:r>
      <w:bookmarkEnd w:id="6"/>
    </w:p>
    <w:p w:rsidR="006D5050" w:rsidRPr="00096762" w:rsidRDefault="00096762" w:rsidP="006D5050">
      <w:pPr>
        <w:rPr>
          <w:b/>
          <w:sz w:val="24"/>
          <w:szCs w:val="24"/>
          <w:lang w:val="en-US"/>
        </w:rPr>
      </w:pPr>
      <w:r w:rsidRPr="00096762">
        <w:rPr>
          <w:b/>
          <w:sz w:val="24"/>
          <w:szCs w:val="24"/>
          <w:lang w:val="en-US"/>
        </w:rPr>
        <w:t>Open Group</w:t>
      </w:r>
    </w:p>
    <w:p w:rsidR="00096762" w:rsidRDefault="00096762" w:rsidP="00096762">
      <w:pPr>
        <w:rPr>
          <w:lang w:val="en-GB"/>
        </w:rPr>
      </w:pPr>
      <w:r>
        <w:rPr>
          <w:lang w:val="en-GB"/>
        </w:rPr>
        <w:t xml:space="preserve">COLIBLITE partner </w:t>
      </w:r>
      <w:r w:rsidRPr="000067C5">
        <w:rPr>
          <w:lang w:val="en-GB"/>
        </w:rPr>
        <w:t>O</w:t>
      </w:r>
      <w:r>
        <w:rPr>
          <w:lang w:val="en-GB"/>
        </w:rPr>
        <w:t xml:space="preserve">pen </w:t>
      </w:r>
      <w:r w:rsidRPr="000067C5">
        <w:rPr>
          <w:lang w:val="en-GB"/>
        </w:rPr>
        <w:t>G</w:t>
      </w:r>
      <w:r>
        <w:rPr>
          <w:lang w:val="en-GB"/>
        </w:rPr>
        <w:t>roup (OG)</w:t>
      </w:r>
      <w:r w:rsidRPr="000067C5">
        <w:rPr>
          <w:lang w:val="en-GB"/>
        </w:rPr>
        <w:t xml:space="preserve"> is a social cooperative </w:t>
      </w:r>
      <w:r w:rsidRPr="00925EFE">
        <w:rPr>
          <w:lang w:val="en-GB"/>
        </w:rPr>
        <w:t>created in 2014 from the merger of three historic cooperatives in Bologna</w:t>
      </w:r>
      <w:r>
        <w:rPr>
          <w:lang w:val="en-GB"/>
        </w:rPr>
        <w:t xml:space="preserve">. </w:t>
      </w:r>
      <w:r w:rsidRPr="00925EFE">
        <w:rPr>
          <w:lang w:val="en-GB"/>
        </w:rPr>
        <w:t xml:space="preserve">With about 600 professional employees, </w:t>
      </w:r>
      <w:r>
        <w:rPr>
          <w:lang w:val="en-GB"/>
        </w:rPr>
        <w:t xml:space="preserve">it delivers educational, social, media and communication services to a wide range and number of people. </w:t>
      </w:r>
      <w:r w:rsidRPr="00925EFE">
        <w:rPr>
          <w:lang w:val="en-GB"/>
        </w:rPr>
        <w:t>About half of OG’s staff work</w:t>
      </w:r>
      <w:r>
        <w:rPr>
          <w:lang w:val="en-GB"/>
        </w:rPr>
        <w:t>s</w:t>
      </w:r>
      <w:r w:rsidRPr="00925EFE">
        <w:rPr>
          <w:lang w:val="en-GB"/>
        </w:rPr>
        <w:t xml:space="preserve"> in non-formal educational activities requested primarily by schools and municipalities.</w:t>
      </w:r>
      <w:r>
        <w:rPr>
          <w:rStyle w:val="Rimandonotaapidipagina"/>
          <w:lang w:val="en-GB"/>
        </w:rPr>
        <w:footnoteReference w:id="2"/>
      </w:r>
      <w:r>
        <w:rPr>
          <w:lang w:val="en-GB"/>
        </w:rPr>
        <w:t xml:space="preserve"> </w:t>
      </w:r>
      <w:r w:rsidRPr="00925EFE">
        <w:rPr>
          <w:lang w:val="en-GB"/>
        </w:rPr>
        <w:t xml:space="preserve">In recent years, </w:t>
      </w:r>
      <w:r>
        <w:rPr>
          <w:lang w:val="en-GB"/>
        </w:rPr>
        <w:t>OG’s</w:t>
      </w:r>
      <w:r w:rsidRPr="00925EFE">
        <w:rPr>
          <w:lang w:val="en-GB"/>
        </w:rPr>
        <w:t xml:space="preserve"> Education and citizenship </w:t>
      </w:r>
      <w:r>
        <w:rPr>
          <w:lang w:val="en-GB"/>
        </w:rPr>
        <w:t xml:space="preserve">business </w:t>
      </w:r>
      <w:r w:rsidRPr="00925EFE">
        <w:rPr>
          <w:lang w:val="en-GB"/>
        </w:rPr>
        <w:t>unit has been working with over 26.000 children and young people every year.</w:t>
      </w:r>
    </w:p>
    <w:p w:rsidR="00096762" w:rsidRPr="000067C5" w:rsidRDefault="00096762" w:rsidP="00096762">
      <w:pPr>
        <w:rPr>
          <w:lang w:val="en-GB"/>
        </w:rPr>
      </w:pPr>
      <w:r>
        <w:rPr>
          <w:lang w:val="en-GB"/>
        </w:rPr>
        <w:t>In 201</w:t>
      </w:r>
      <w:r w:rsidR="00832555">
        <w:rPr>
          <w:lang w:val="en-GB"/>
        </w:rPr>
        <w:t>2</w:t>
      </w:r>
      <w:r>
        <w:rPr>
          <w:lang w:val="en-GB"/>
        </w:rPr>
        <w:t xml:space="preserve">, </w:t>
      </w:r>
      <w:r w:rsidRPr="000067C5">
        <w:rPr>
          <w:lang w:val="en-GB"/>
        </w:rPr>
        <w:t>OG</w:t>
      </w:r>
      <w:r w:rsidR="00832555">
        <w:rPr>
          <w:rStyle w:val="Rimandonotaapidipagina"/>
          <w:lang w:val="en-GB"/>
        </w:rPr>
        <w:footnoteReference w:id="3"/>
      </w:r>
      <w:r w:rsidRPr="000067C5">
        <w:rPr>
          <w:lang w:val="en-GB"/>
        </w:rPr>
        <w:t xml:space="preserve"> launched the </w:t>
      </w:r>
      <w:r w:rsidRPr="005159A8">
        <w:rPr>
          <w:b/>
          <w:lang w:val="en-GB"/>
        </w:rPr>
        <w:t xml:space="preserve">ABC </w:t>
      </w:r>
      <w:proofErr w:type="spellStart"/>
      <w:r w:rsidRPr="005159A8">
        <w:rPr>
          <w:b/>
          <w:lang w:val="en-GB"/>
        </w:rPr>
        <w:t>Digitale</w:t>
      </w:r>
      <w:proofErr w:type="spellEnd"/>
      <w:r w:rsidRPr="005159A8">
        <w:rPr>
          <w:b/>
          <w:lang w:val="en-GB"/>
        </w:rPr>
        <w:t xml:space="preserve"> project</w:t>
      </w:r>
      <w:r w:rsidRPr="000067C5">
        <w:rPr>
          <w:lang w:val="en-GB"/>
        </w:rPr>
        <w:t xml:space="preserve"> </w:t>
      </w:r>
      <w:r>
        <w:rPr>
          <w:lang w:val="en-GB"/>
        </w:rPr>
        <w:t>in order</w:t>
      </w:r>
      <w:r w:rsidRPr="000067C5">
        <w:rPr>
          <w:lang w:val="en-GB"/>
        </w:rPr>
        <w:t xml:space="preserve"> to promote digital competence development in various domains and with different target groups. </w:t>
      </w:r>
      <w:r w:rsidR="00832555">
        <w:t>In 2016</w:t>
      </w:r>
      <w:r w:rsidR="00832555">
        <w:t>,</w:t>
      </w:r>
      <w:r w:rsidR="00832555">
        <w:t xml:space="preserve"> OG became </w:t>
      </w:r>
      <w:r w:rsidR="00832555">
        <w:t xml:space="preserve">member of </w:t>
      </w:r>
      <w:r w:rsidR="00832555">
        <w:t>A</w:t>
      </w:r>
      <w:r w:rsidR="00832555">
        <w:t xml:space="preserve">ll Digital </w:t>
      </w:r>
      <w:r w:rsidR="00832555">
        <w:t>(</w:t>
      </w:r>
      <w:r w:rsidR="00832555">
        <w:t xml:space="preserve">former </w:t>
      </w:r>
      <w:r w:rsidR="00832555">
        <w:t>Telecenter Europe)</w:t>
      </w:r>
      <w:r w:rsidR="00832555">
        <w:t xml:space="preserve">. At that time, </w:t>
      </w:r>
      <w:r w:rsidR="00832555" w:rsidRPr="000067C5">
        <w:rPr>
          <w:lang w:val="en-GB"/>
        </w:rPr>
        <w:t>internally</w:t>
      </w:r>
      <w:r w:rsidRPr="000067C5">
        <w:rPr>
          <w:lang w:val="en-GB"/>
        </w:rPr>
        <w:t xml:space="preserve">, </w:t>
      </w:r>
      <w:r w:rsidR="00832555">
        <w:rPr>
          <w:lang w:val="en-GB"/>
        </w:rPr>
        <w:t>it</w:t>
      </w:r>
      <w:r w:rsidRPr="000067C5">
        <w:rPr>
          <w:lang w:val="en-GB"/>
        </w:rPr>
        <w:t xml:space="preserve"> established the </w:t>
      </w:r>
      <w:r w:rsidRPr="005159A8">
        <w:rPr>
          <w:b/>
          <w:lang w:val="en-GB"/>
        </w:rPr>
        <w:t>e-Bit team</w:t>
      </w:r>
      <w:r w:rsidRPr="000067C5">
        <w:rPr>
          <w:lang w:val="en-GB"/>
        </w:rPr>
        <w:t xml:space="preserve">, with representatives of all its business units, to coordinate efforts </w:t>
      </w:r>
      <w:r>
        <w:rPr>
          <w:lang w:val="en-GB"/>
        </w:rPr>
        <w:t>o</w:t>
      </w:r>
      <w:r w:rsidRPr="000067C5">
        <w:rPr>
          <w:lang w:val="en-GB"/>
        </w:rPr>
        <w:t>n the digital upskilling of its own workforce and to exploit synergies in digital-related activities with customers. The</w:t>
      </w:r>
      <w:r>
        <w:rPr>
          <w:lang w:val="en-GB"/>
        </w:rPr>
        <w:t xml:space="preserve"> latter</w:t>
      </w:r>
      <w:r w:rsidRPr="000067C5">
        <w:rPr>
          <w:lang w:val="en-GB"/>
        </w:rPr>
        <w:t xml:space="preserve"> are often carried out in collaboration with schools, but usually outside of the official curriculum. Other activi</w:t>
      </w:r>
      <w:r>
        <w:rPr>
          <w:lang w:val="en-GB"/>
        </w:rPr>
        <w:t>ti</w:t>
      </w:r>
      <w:r w:rsidRPr="000067C5">
        <w:rPr>
          <w:lang w:val="en-GB"/>
        </w:rPr>
        <w:t>es are requested by local public administrations and carried out with o</w:t>
      </w:r>
      <w:r>
        <w:rPr>
          <w:lang w:val="en-GB"/>
        </w:rPr>
        <w:t>t</w:t>
      </w:r>
      <w:r w:rsidRPr="000067C5">
        <w:rPr>
          <w:lang w:val="en-GB"/>
        </w:rPr>
        <w:t>her social and educational partners.</w:t>
      </w:r>
      <w:r>
        <w:rPr>
          <w:lang w:val="en-GB"/>
        </w:rPr>
        <w:t xml:space="preserve"> In order to better structure and finalize its digital-related activities, OG has adopted the European Digital </w:t>
      </w:r>
      <w:r w:rsidR="005159A8">
        <w:rPr>
          <w:lang w:val="en-GB"/>
        </w:rPr>
        <w:t>c</w:t>
      </w:r>
      <w:r>
        <w:rPr>
          <w:lang w:val="en-GB"/>
        </w:rPr>
        <w:t>ompetence framework for all citizens (</w:t>
      </w:r>
      <w:r w:rsidRPr="005159A8">
        <w:rPr>
          <w:b/>
          <w:lang w:val="en-GB"/>
        </w:rPr>
        <w:t>DigComp</w:t>
      </w:r>
      <w:r>
        <w:rPr>
          <w:lang w:val="en-GB"/>
        </w:rPr>
        <w:t>).</w:t>
      </w:r>
    </w:p>
    <w:p w:rsidR="00096762" w:rsidRPr="000067C5" w:rsidRDefault="00096762" w:rsidP="00096762">
      <w:pPr>
        <w:rPr>
          <w:lang w:val="en-GB"/>
        </w:rPr>
      </w:pPr>
      <w:r w:rsidRPr="000067C5">
        <w:rPr>
          <w:lang w:val="en-GB"/>
        </w:rPr>
        <w:t xml:space="preserve">OG digital-related educational activities in Bologna address the following issues and target groups: </w:t>
      </w:r>
    </w:p>
    <w:p w:rsidR="00096762" w:rsidRPr="00644C7A" w:rsidRDefault="00096762" w:rsidP="0051434E">
      <w:pPr>
        <w:pStyle w:val="Paragrafoelenco"/>
        <w:numPr>
          <w:ilvl w:val="0"/>
          <w:numId w:val="11"/>
        </w:numPr>
        <w:rPr>
          <w:lang w:val="en-GB"/>
        </w:rPr>
      </w:pPr>
      <w:r w:rsidRPr="005159A8">
        <w:rPr>
          <w:b/>
          <w:lang w:val="en-GB"/>
        </w:rPr>
        <w:lastRenderedPageBreak/>
        <w:t>early childhood</w:t>
      </w:r>
      <w:r w:rsidRPr="007A1A0F">
        <w:rPr>
          <w:lang w:val="en-GB"/>
        </w:rPr>
        <w:t xml:space="preserve">, i.e. </w:t>
      </w:r>
      <w:r w:rsidRPr="00464197">
        <w:rPr>
          <w:lang w:val="en-GB"/>
        </w:rPr>
        <w:t xml:space="preserve">2-6 </w:t>
      </w:r>
      <w:proofErr w:type="spellStart"/>
      <w:r w:rsidRPr="00464197">
        <w:rPr>
          <w:lang w:val="en-GB"/>
        </w:rPr>
        <w:t>y.o</w:t>
      </w:r>
      <w:proofErr w:type="spellEnd"/>
      <w:r w:rsidRPr="00464197">
        <w:rPr>
          <w:lang w:val="en-GB"/>
        </w:rPr>
        <w:t xml:space="preserve">. children and their educators, including parents. The focus is on digital outdoor education such as in the </w:t>
      </w:r>
      <w:proofErr w:type="spellStart"/>
      <w:r w:rsidRPr="005159A8">
        <w:rPr>
          <w:lang w:val="en-GB"/>
        </w:rPr>
        <w:t>Trenino</w:t>
      </w:r>
      <w:proofErr w:type="spellEnd"/>
      <w:r w:rsidRPr="005159A8">
        <w:rPr>
          <w:lang w:val="en-GB"/>
        </w:rPr>
        <w:t xml:space="preserve"> 3.0</w:t>
      </w:r>
      <w:r w:rsidRPr="00464197">
        <w:rPr>
          <w:lang w:val="en-GB"/>
        </w:rPr>
        <w:t xml:space="preserve"> project</w:t>
      </w:r>
      <w:r w:rsidR="00644C7A">
        <w:rPr>
          <w:lang w:val="en-GB"/>
        </w:rPr>
        <w:t xml:space="preserve"> and on </w:t>
      </w:r>
      <w:r w:rsidR="00644C7A">
        <w:t>introduc</w:t>
      </w:r>
      <w:r w:rsidR="00644C7A">
        <w:t>ing simple</w:t>
      </w:r>
      <w:r w:rsidR="00644C7A">
        <w:t xml:space="preserve"> coding activites in preschool services</w:t>
      </w:r>
    </w:p>
    <w:p w:rsidR="00644C7A" w:rsidRPr="00464197" w:rsidRDefault="00644C7A" w:rsidP="0051434E">
      <w:pPr>
        <w:pStyle w:val="Paragrafoelenco"/>
        <w:numPr>
          <w:ilvl w:val="0"/>
          <w:numId w:val="11"/>
        </w:numPr>
        <w:rPr>
          <w:lang w:val="en-GB"/>
        </w:rPr>
      </w:pPr>
      <w:r w:rsidRPr="00644C7A">
        <w:rPr>
          <w:b/>
          <w:lang w:val="en-GB"/>
        </w:rPr>
        <w:t>primary school</w:t>
      </w:r>
      <w:r>
        <w:rPr>
          <w:lang w:val="en-GB"/>
        </w:rPr>
        <w:t xml:space="preserve">: collaboration with libraries </w:t>
      </w:r>
      <w:r>
        <w:rPr>
          <w:lang w:val="en-GB"/>
        </w:rPr>
        <w:t xml:space="preserve">to run with </w:t>
      </w:r>
      <w:r>
        <w:rPr>
          <w:lang w:val="en-GB"/>
        </w:rPr>
        <w:t xml:space="preserve">primary school </w:t>
      </w:r>
      <w:r>
        <w:rPr>
          <w:lang w:val="en-GB"/>
        </w:rPr>
        <w:t>pupils mostly two projects:</w:t>
      </w:r>
      <w:r>
        <w:rPr>
          <w:lang w:val="en-GB"/>
        </w:rPr>
        <w:t xml:space="preserve"> Book trailer (produc</w:t>
      </w:r>
      <w:r>
        <w:rPr>
          <w:lang w:val="en-GB"/>
        </w:rPr>
        <w:t xml:space="preserve">tion of short </w:t>
      </w:r>
      <w:r>
        <w:rPr>
          <w:lang w:val="en-GB"/>
        </w:rPr>
        <w:t>video present</w:t>
      </w:r>
      <w:r>
        <w:rPr>
          <w:lang w:val="en-GB"/>
        </w:rPr>
        <w:t>ations of</w:t>
      </w:r>
      <w:r>
        <w:rPr>
          <w:lang w:val="en-GB"/>
        </w:rPr>
        <w:t xml:space="preserve"> book</w:t>
      </w:r>
      <w:r>
        <w:rPr>
          <w:lang w:val="en-GB"/>
        </w:rPr>
        <w:t>s</w:t>
      </w:r>
      <w:r>
        <w:rPr>
          <w:lang w:val="en-GB"/>
        </w:rPr>
        <w:t xml:space="preserve"> </w:t>
      </w:r>
      <w:r>
        <w:rPr>
          <w:lang w:val="en-GB"/>
        </w:rPr>
        <w:t>red by the students aimed at</w:t>
      </w:r>
      <w:r>
        <w:rPr>
          <w:lang w:val="en-GB"/>
        </w:rPr>
        <w:t xml:space="preserve"> other interested kids) and Stop motion (</w:t>
      </w:r>
      <w:r>
        <w:rPr>
          <w:lang w:val="en-GB"/>
        </w:rPr>
        <w:t xml:space="preserve">production of </w:t>
      </w:r>
      <w:r>
        <w:rPr>
          <w:lang w:val="en-GB"/>
        </w:rPr>
        <w:t>short videos about the stories of the books’ main characters)</w:t>
      </w:r>
    </w:p>
    <w:p w:rsidR="00096762" w:rsidRPr="007A1A0F" w:rsidRDefault="00096762" w:rsidP="0051434E">
      <w:pPr>
        <w:pStyle w:val="Paragrafoelenco"/>
        <w:numPr>
          <w:ilvl w:val="0"/>
          <w:numId w:val="11"/>
        </w:numPr>
        <w:rPr>
          <w:lang w:val="en-GB"/>
        </w:rPr>
      </w:pPr>
      <w:r>
        <w:rPr>
          <w:lang w:val="en-GB"/>
        </w:rPr>
        <w:t xml:space="preserve">first and second level </w:t>
      </w:r>
      <w:r w:rsidRPr="005159A8">
        <w:rPr>
          <w:b/>
          <w:lang w:val="en-GB"/>
        </w:rPr>
        <w:t>secondary school students</w:t>
      </w:r>
      <w:r>
        <w:rPr>
          <w:lang w:val="en-GB"/>
        </w:rPr>
        <w:t>. The “</w:t>
      </w:r>
      <w:r w:rsidRPr="005159A8">
        <w:rPr>
          <w:lang w:val="en-GB"/>
        </w:rPr>
        <w:t>Rock for skills</w:t>
      </w:r>
      <w:r>
        <w:rPr>
          <w:lang w:val="en-GB"/>
        </w:rPr>
        <w:t>”</w:t>
      </w:r>
      <w:r w:rsidRPr="007A1A0F">
        <w:rPr>
          <w:lang w:val="en-GB"/>
        </w:rPr>
        <w:t xml:space="preserve"> project</w:t>
      </w:r>
      <w:r>
        <w:rPr>
          <w:lang w:val="en-GB"/>
        </w:rPr>
        <w:t xml:space="preserve"> </w:t>
      </w:r>
      <w:r w:rsidRPr="007A1A0F">
        <w:rPr>
          <w:lang w:val="en-GB"/>
        </w:rPr>
        <w:t>focuses on the recognition and development of their soft skills.</w:t>
      </w:r>
      <w:r>
        <w:rPr>
          <w:lang w:val="en-GB"/>
        </w:rPr>
        <w:t xml:space="preserve"> </w:t>
      </w:r>
      <w:r w:rsidRPr="00464197">
        <w:rPr>
          <w:lang w:val="en-GB"/>
        </w:rPr>
        <w:t>A related project, the lab “Telling your story: communicating experiences which become competences”, involved</w:t>
      </w:r>
      <w:r>
        <w:rPr>
          <w:lang w:val="en-GB"/>
        </w:rPr>
        <w:t xml:space="preserve"> 25 lower secondary school students in 9 sessions 2-hour each at Fondazione </w:t>
      </w:r>
      <w:proofErr w:type="spellStart"/>
      <w:r>
        <w:rPr>
          <w:lang w:val="en-GB"/>
        </w:rPr>
        <w:t>Golinelli</w:t>
      </w:r>
      <w:proofErr w:type="spellEnd"/>
      <w:r>
        <w:rPr>
          <w:lang w:val="en-GB"/>
        </w:rPr>
        <w:t xml:space="preserve"> (October-December 2017), with the </w:t>
      </w:r>
      <w:r w:rsidRPr="00464197">
        <w:rPr>
          <w:lang w:val="en-GB"/>
        </w:rPr>
        <w:t xml:space="preserve">creation of an autobiographical </w:t>
      </w:r>
      <w:r>
        <w:rPr>
          <w:lang w:val="en-GB"/>
        </w:rPr>
        <w:t xml:space="preserve">video </w:t>
      </w:r>
      <w:r w:rsidRPr="00464197">
        <w:rPr>
          <w:lang w:val="en-GB"/>
        </w:rPr>
        <w:t xml:space="preserve">digital storytelling </w:t>
      </w:r>
      <w:r>
        <w:rPr>
          <w:lang w:val="en-GB"/>
        </w:rPr>
        <w:t xml:space="preserve">and the exploration of new digital jobs. The “Youtuber profession” Lab involved 15 youngsters 11-16 </w:t>
      </w:r>
      <w:proofErr w:type="spellStart"/>
      <w:r>
        <w:rPr>
          <w:lang w:val="en-GB"/>
        </w:rPr>
        <w:t>y.o</w:t>
      </w:r>
      <w:proofErr w:type="spellEnd"/>
      <w:r>
        <w:rPr>
          <w:lang w:val="en-GB"/>
        </w:rPr>
        <w:t xml:space="preserve">. in six 2-hour sessions in March-April, at </w:t>
      </w:r>
      <w:proofErr w:type="spellStart"/>
      <w:r>
        <w:rPr>
          <w:lang w:val="en-GB"/>
        </w:rPr>
        <w:t>Bentivoglio</w:t>
      </w:r>
      <w:proofErr w:type="spellEnd"/>
      <w:r>
        <w:rPr>
          <w:lang w:val="en-GB"/>
        </w:rPr>
        <w:t xml:space="preserve"> Library near Bologna, starting from the critical analysis of YouTube content activities moved to video production. </w:t>
      </w:r>
      <w:r w:rsidRPr="003C366B">
        <w:rPr>
          <w:lang w:val="en-GB"/>
        </w:rPr>
        <w:t>The “Country of miracles” projec</w:t>
      </w:r>
      <w:r>
        <w:rPr>
          <w:lang w:val="en-GB"/>
        </w:rPr>
        <w:t xml:space="preserve">t addressed safe internet issues with the 11-13 </w:t>
      </w:r>
      <w:proofErr w:type="spellStart"/>
      <w:r>
        <w:rPr>
          <w:lang w:val="en-GB"/>
        </w:rPr>
        <w:t>y.o</w:t>
      </w:r>
      <w:proofErr w:type="spellEnd"/>
      <w:r>
        <w:rPr>
          <w:lang w:val="en-GB"/>
        </w:rPr>
        <w:t>. pupils of 75 classes in first level secondary schools in Bologna province, with four 2-hour sessions, involving also their teachers and parents</w:t>
      </w:r>
    </w:p>
    <w:p w:rsidR="00644C7A" w:rsidRPr="00644C7A" w:rsidRDefault="00096762" w:rsidP="00120DCE">
      <w:pPr>
        <w:pStyle w:val="Paragrafoelenco"/>
        <w:numPr>
          <w:ilvl w:val="0"/>
          <w:numId w:val="11"/>
        </w:numPr>
        <w:rPr>
          <w:lang w:val="en-GB"/>
        </w:rPr>
      </w:pPr>
      <w:r w:rsidRPr="00644C7A">
        <w:rPr>
          <w:b/>
          <w:lang w:val="en-GB"/>
        </w:rPr>
        <w:t>children and young people with disability</w:t>
      </w:r>
      <w:r w:rsidRPr="00644C7A">
        <w:rPr>
          <w:lang w:val="en-GB"/>
        </w:rPr>
        <w:t>, with the Enable project</w:t>
      </w:r>
      <w:r w:rsidR="00644C7A" w:rsidRPr="00644C7A">
        <w:rPr>
          <w:lang w:val="en-GB"/>
        </w:rPr>
        <w:t>. This Erasmus+ project called “From Culture of Caring to Culture of Enabling: Co-produce Services for People with Intellectual Disability” develop</w:t>
      </w:r>
      <w:r w:rsidR="00644C7A">
        <w:rPr>
          <w:lang w:val="en-GB"/>
        </w:rPr>
        <w:t xml:space="preserve">s </w:t>
      </w:r>
      <w:r w:rsidR="00644C7A" w:rsidRPr="00644C7A">
        <w:rPr>
          <w:lang w:val="en-GB"/>
        </w:rPr>
        <w:t xml:space="preserve">an </w:t>
      </w:r>
      <w:r w:rsidR="00644C7A">
        <w:rPr>
          <w:lang w:val="en-GB"/>
        </w:rPr>
        <w:t>i</w:t>
      </w:r>
      <w:r w:rsidR="00644C7A" w:rsidRPr="00644C7A">
        <w:rPr>
          <w:lang w:val="en-GB"/>
        </w:rPr>
        <w:t>nclusive</w:t>
      </w:r>
      <w:r w:rsidR="00644C7A">
        <w:rPr>
          <w:lang w:val="en-GB"/>
        </w:rPr>
        <w:t xml:space="preserve"> </w:t>
      </w:r>
      <w:r w:rsidR="00644C7A" w:rsidRPr="00644C7A">
        <w:rPr>
          <w:lang w:val="en-GB"/>
        </w:rPr>
        <w:t xml:space="preserve">training </w:t>
      </w:r>
      <w:r w:rsidR="00644C7A">
        <w:rPr>
          <w:lang w:val="en-GB"/>
        </w:rPr>
        <w:t>p</w:t>
      </w:r>
      <w:r w:rsidR="00644C7A" w:rsidRPr="00644C7A">
        <w:rPr>
          <w:lang w:val="en-GB"/>
        </w:rPr>
        <w:t>latform</w:t>
      </w:r>
      <w:r w:rsidR="00644C7A">
        <w:rPr>
          <w:lang w:val="en-GB"/>
        </w:rPr>
        <w:t xml:space="preserve"> with innovative delivery modes, to </w:t>
      </w:r>
      <w:r w:rsidR="00644C7A" w:rsidRPr="00644C7A">
        <w:rPr>
          <w:lang w:val="en-GB"/>
        </w:rPr>
        <w:t xml:space="preserve">extend the offer of </w:t>
      </w:r>
      <w:proofErr w:type="gramStart"/>
      <w:r w:rsidR="00644C7A" w:rsidRPr="00644C7A">
        <w:rPr>
          <w:lang w:val="en-GB"/>
        </w:rPr>
        <w:t>high quality</w:t>
      </w:r>
      <w:proofErr w:type="gramEnd"/>
      <w:r w:rsidR="00644C7A" w:rsidRPr="00644C7A">
        <w:rPr>
          <w:lang w:val="en-GB"/>
        </w:rPr>
        <w:t xml:space="preserve"> learning opportunities tailored to individual adult learners</w:t>
      </w:r>
      <w:r w:rsidR="00644C7A">
        <w:rPr>
          <w:lang w:val="en-GB"/>
        </w:rPr>
        <w:t xml:space="preserve"> with disabilities</w:t>
      </w:r>
    </w:p>
    <w:p w:rsidR="00096762" w:rsidRPr="007A1A0F" w:rsidRDefault="00096762" w:rsidP="0051434E">
      <w:pPr>
        <w:pStyle w:val="Paragrafoelenco"/>
        <w:numPr>
          <w:ilvl w:val="0"/>
          <w:numId w:val="11"/>
        </w:numPr>
        <w:rPr>
          <w:lang w:val="en-GB"/>
        </w:rPr>
      </w:pPr>
      <w:r w:rsidRPr="005159A8">
        <w:rPr>
          <w:b/>
          <w:lang w:val="en-GB"/>
        </w:rPr>
        <w:t>young migrants and refugees</w:t>
      </w:r>
      <w:r w:rsidRPr="007A1A0F">
        <w:rPr>
          <w:lang w:val="en-GB"/>
        </w:rPr>
        <w:t xml:space="preserve"> and the educators and social workers dealing with them. The Erasmus+ ELASTIC project (Exchange and Learning for Adult Social</w:t>
      </w:r>
      <w:r>
        <w:rPr>
          <w:lang w:val="en-GB"/>
        </w:rPr>
        <w:t xml:space="preserve"> </w:t>
      </w:r>
      <w:r w:rsidRPr="007A1A0F">
        <w:rPr>
          <w:lang w:val="en-GB"/>
        </w:rPr>
        <w:t>workers: Training ICT Competences) aims to identify and develop good practices and new ICT tools to facilitate the work of social workers in this area</w:t>
      </w:r>
      <w:r>
        <w:rPr>
          <w:lang w:val="en-GB"/>
        </w:rPr>
        <w:t xml:space="preserve">. The </w:t>
      </w:r>
      <w:r w:rsidRPr="008C4715">
        <w:rPr>
          <w:lang w:val="en-GB"/>
        </w:rPr>
        <w:t>"</w:t>
      </w:r>
      <w:r>
        <w:rPr>
          <w:lang w:val="en-GB"/>
        </w:rPr>
        <w:t xml:space="preserve">Online </w:t>
      </w:r>
      <w:proofErr w:type="spellStart"/>
      <w:r>
        <w:rPr>
          <w:lang w:val="en-GB"/>
        </w:rPr>
        <w:t>suitecase</w:t>
      </w:r>
      <w:proofErr w:type="spellEnd"/>
      <w:r w:rsidRPr="008C4715">
        <w:rPr>
          <w:lang w:val="en-GB"/>
        </w:rPr>
        <w:t>"</w:t>
      </w:r>
      <w:r>
        <w:rPr>
          <w:lang w:val="en-GB"/>
        </w:rPr>
        <w:t xml:space="preserve"> lab involved</w:t>
      </w:r>
      <w:r w:rsidRPr="008C4715">
        <w:rPr>
          <w:lang w:val="en-GB"/>
        </w:rPr>
        <w:t xml:space="preserve"> 6 </w:t>
      </w:r>
      <w:r>
        <w:rPr>
          <w:lang w:val="en-GB"/>
        </w:rPr>
        <w:t xml:space="preserve">minor </w:t>
      </w:r>
      <w:r w:rsidRPr="008C4715">
        <w:rPr>
          <w:lang w:val="en-GB"/>
        </w:rPr>
        <w:t>migrant</w:t>
      </w:r>
      <w:r>
        <w:rPr>
          <w:lang w:val="en-GB"/>
        </w:rPr>
        <w:t>s</w:t>
      </w:r>
      <w:r w:rsidRPr="008C4715">
        <w:rPr>
          <w:lang w:val="en-GB"/>
        </w:rPr>
        <w:t xml:space="preserve"> living in communities managed by Open Group, </w:t>
      </w:r>
      <w:r>
        <w:rPr>
          <w:lang w:val="en-GB"/>
        </w:rPr>
        <w:t xml:space="preserve">in </w:t>
      </w:r>
      <w:r w:rsidRPr="008C4715">
        <w:rPr>
          <w:lang w:val="en-GB"/>
        </w:rPr>
        <w:t>4 meetings 3</w:t>
      </w:r>
      <w:r>
        <w:rPr>
          <w:lang w:val="en-GB"/>
        </w:rPr>
        <w:t>-</w:t>
      </w:r>
      <w:r w:rsidRPr="008C4715">
        <w:rPr>
          <w:lang w:val="en-GB"/>
        </w:rPr>
        <w:t>hour</w:t>
      </w:r>
      <w:r>
        <w:rPr>
          <w:lang w:val="en-GB"/>
        </w:rPr>
        <w:t xml:space="preserve"> each (J</w:t>
      </w:r>
      <w:r w:rsidRPr="008C4715">
        <w:rPr>
          <w:lang w:val="en-GB"/>
        </w:rPr>
        <w:t>anuary</w:t>
      </w:r>
      <w:r>
        <w:rPr>
          <w:lang w:val="en-GB"/>
        </w:rPr>
        <w:t>-</w:t>
      </w:r>
      <w:r w:rsidRPr="008C4715">
        <w:rPr>
          <w:lang w:val="en-GB"/>
        </w:rPr>
        <w:t>February 2018</w:t>
      </w:r>
      <w:r>
        <w:rPr>
          <w:lang w:val="en-GB"/>
        </w:rPr>
        <w:t>) devoted to learning how to use cloud-based document storage services and exploring local public digital services that may help their daily living</w:t>
      </w:r>
    </w:p>
    <w:p w:rsidR="005159A8" w:rsidRPr="00225045" w:rsidRDefault="00225045" w:rsidP="005159A8">
      <w:pPr>
        <w:rPr>
          <w:lang w:val="en-GB"/>
        </w:rPr>
      </w:pPr>
      <w:r w:rsidRPr="00225045">
        <w:rPr>
          <w:lang w:val="en-GB"/>
        </w:rPr>
        <w:t xml:space="preserve">OG operates public library services </w:t>
      </w:r>
      <w:r>
        <w:rPr>
          <w:lang w:val="en-GB"/>
        </w:rPr>
        <w:t>which are outsourced by</w:t>
      </w:r>
      <w:r w:rsidRPr="00225045">
        <w:rPr>
          <w:lang w:val="en-GB"/>
        </w:rPr>
        <w:t xml:space="preserve"> many Municipalities</w:t>
      </w:r>
      <w:r>
        <w:rPr>
          <w:lang w:val="en-GB"/>
        </w:rPr>
        <w:t xml:space="preserve"> in several areas of Emilia Romagna</w:t>
      </w:r>
      <w:r w:rsidRPr="00225045">
        <w:rPr>
          <w:lang w:val="en-GB"/>
        </w:rPr>
        <w:t>, including the Muni</w:t>
      </w:r>
      <w:r>
        <w:rPr>
          <w:lang w:val="en-GB"/>
        </w:rPr>
        <w:t>cipality of Modena (where it runs the four neighbourhood libraries under the supervision of the Delfini Central Library).</w:t>
      </w:r>
    </w:p>
    <w:p w:rsidR="005159A8" w:rsidRPr="00A82944" w:rsidRDefault="006D5050" w:rsidP="006D5050">
      <w:pPr>
        <w:rPr>
          <w:b/>
          <w:bCs/>
          <w:sz w:val="24"/>
          <w:szCs w:val="24"/>
          <w:lang w:val="en-GB"/>
        </w:rPr>
      </w:pPr>
      <w:r w:rsidRPr="00A82944">
        <w:rPr>
          <w:b/>
          <w:bCs/>
          <w:sz w:val="24"/>
          <w:szCs w:val="24"/>
          <w:lang w:val="en-GB"/>
        </w:rPr>
        <w:t xml:space="preserve">Fondazione </w:t>
      </w:r>
      <w:proofErr w:type="spellStart"/>
      <w:r w:rsidRPr="00A82944">
        <w:rPr>
          <w:b/>
          <w:bCs/>
          <w:sz w:val="24"/>
          <w:szCs w:val="24"/>
          <w:lang w:val="en-GB"/>
        </w:rPr>
        <w:t>Aldini</w:t>
      </w:r>
      <w:proofErr w:type="spellEnd"/>
      <w:r w:rsidRPr="00A82944">
        <w:rPr>
          <w:b/>
          <w:bCs/>
          <w:sz w:val="24"/>
          <w:szCs w:val="24"/>
          <w:lang w:val="en-GB"/>
        </w:rPr>
        <w:t xml:space="preserve"> </w:t>
      </w:r>
      <w:proofErr w:type="spellStart"/>
      <w:r w:rsidRPr="00A82944">
        <w:rPr>
          <w:b/>
          <w:bCs/>
          <w:sz w:val="24"/>
          <w:szCs w:val="24"/>
          <w:lang w:val="en-GB"/>
        </w:rPr>
        <w:t>Valeriani</w:t>
      </w:r>
      <w:proofErr w:type="spellEnd"/>
    </w:p>
    <w:p w:rsidR="00225045" w:rsidRDefault="005159A8" w:rsidP="006D5050">
      <w:pPr>
        <w:rPr>
          <w:bCs/>
          <w:lang w:val="en-GB"/>
        </w:rPr>
      </w:pPr>
      <w:r w:rsidRPr="00A82944">
        <w:rPr>
          <w:bCs/>
          <w:lang w:val="en-GB"/>
        </w:rPr>
        <w:t xml:space="preserve">COLIBLITE partner Fondazione </w:t>
      </w:r>
      <w:proofErr w:type="spellStart"/>
      <w:r w:rsidRPr="00A82944">
        <w:rPr>
          <w:bCs/>
          <w:lang w:val="en-GB"/>
        </w:rPr>
        <w:t>Aldini</w:t>
      </w:r>
      <w:proofErr w:type="spellEnd"/>
      <w:r w:rsidRPr="00A82944">
        <w:rPr>
          <w:bCs/>
          <w:lang w:val="en-GB"/>
        </w:rPr>
        <w:t xml:space="preserve"> </w:t>
      </w:r>
      <w:proofErr w:type="spellStart"/>
      <w:r w:rsidRPr="00A82944">
        <w:rPr>
          <w:bCs/>
          <w:lang w:val="en-GB"/>
        </w:rPr>
        <w:t>Valeriani</w:t>
      </w:r>
      <w:proofErr w:type="spellEnd"/>
      <w:r w:rsidRPr="00A82944">
        <w:rPr>
          <w:bCs/>
          <w:lang w:val="en-GB"/>
        </w:rPr>
        <w:t xml:space="preserve"> (FAV) runs </w:t>
      </w:r>
      <w:r w:rsidR="007077F4" w:rsidRPr="00A82944">
        <w:rPr>
          <w:bCs/>
          <w:lang w:val="en-GB"/>
        </w:rPr>
        <w:t>4</w:t>
      </w:r>
      <w:r w:rsidRPr="00A82944">
        <w:rPr>
          <w:bCs/>
          <w:lang w:val="en-GB"/>
        </w:rPr>
        <w:t xml:space="preserve"> </w:t>
      </w:r>
      <w:r w:rsidR="006D5050" w:rsidRPr="00A82944">
        <w:rPr>
          <w:bCs/>
          <w:lang w:val="en-GB"/>
        </w:rPr>
        <w:t>school course</w:t>
      </w:r>
      <w:r w:rsidR="007077F4" w:rsidRPr="00A82944">
        <w:rPr>
          <w:bCs/>
          <w:lang w:val="en-GB"/>
        </w:rPr>
        <w:t>s</w:t>
      </w:r>
      <w:r w:rsidR="006D5050" w:rsidRPr="00A82944">
        <w:rPr>
          <w:bCs/>
          <w:lang w:val="en-GB"/>
        </w:rPr>
        <w:t xml:space="preserve"> </w:t>
      </w:r>
      <w:r w:rsidRPr="00A82944">
        <w:rPr>
          <w:bCs/>
          <w:lang w:val="en-GB"/>
        </w:rPr>
        <w:t xml:space="preserve">under the regional </w:t>
      </w:r>
      <w:r w:rsidR="007077F4" w:rsidRPr="00A82944">
        <w:rPr>
          <w:bCs/>
          <w:lang w:val="en-GB"/>
        </w:rPr>
        <w:t xml:space="preserve">vocational and </w:t>
      </w:r>
      <w:r w:rsidRPr="00A82944">
        <w:rPr>
          <w:bCs/>
          <w:lang w:val="en-GB"/>
        </w:rPr>
        <w:t xml:space="preserve">educational </w:t>
      </w:r>
      <w:r w:rsidR="007077F4" w:rsidRPr="00A82944">
        <w:rPr>
          <w:bCs/>
          <w:lang w:val="en-GB"/>
        </w:rPr>
        <w:t xml:space="preserve">training </w:t>
      </w:r>
      <w:r w:rsidRPr="00A82944">
        <w:rPr>
          <w:bCs/>
          <w:lang w:val="en-GB"/>
        </w:rPr>
        <w:t xml:space="preserve">system known as </w:t>
      </w:r>
      <w:proofErr w:type="spellStart"/>
      <w:r w:rsidRPr="00A82944">
        <w:rPr>
          <w:bCs/>
          <w:i/>
          <w:lang w:val="en-GB"/>
        </w:rPr>
        <w:t>Istruzione</w:t>
      </w:r>
      <w:proofErr w:type="spellEnd"/>
      <w:r w:rsidRPr="00A82944">
        <w:rPr>
          <w:bCs/>
          <w:i/>
          <w:lang w:val="en-GB"/>
        </w:rPr>
        <w:t xml:space="preserve"> e </w:t>
      </w:r>
      <w:proofErr w:type="spellStart"/>
      <w:r w:rsidRPr="00A82944">
        <w:rPr>
          <w:bCs/>
          <w:i/>
          <w:lang w:val="en-GB"/>
        </w:rPr>
        <w:t>formazione</w:t>
      </w:r>
      <w:proofErr w:type="spellEnd"/>
      <w:r w:rsidRPr="00A82944">
        <w:rPr>
          <w:bCs/>
          <w:i/>
          <w:lang w:val="en-GB"/>
        </w:rPr>
        <w:t xml:space="preserve"> </w:t>
      </w:r>
      <w:proofErr w:type="spellStart"/>
      <w:r w:rsidRPr="00A82944">
        <w:rPr>
          <w:bCs/>
          <w:i/>
          <w:lang w:val="en-GB"/>
        </w:rPr>
        <w:t>professionale</w:t>
      </w:r>
      <w:proofErr w:type="spellEnd"/>
      <w:r w:rsidRPr="00A82944">
        <w:rPr>
          <w:bCs/>
          <w:lang w:val="en-GB"/>
        </w:rPr>
        <w:t xml:space="preserve"> </w:t>
      </w:r>
      <w:r w:rsidR="006D5050" w:rsidRPr="00A82944">
        <w:rPr>
          <w:bCs/>
          <w:lang w:val="en-GB"/>
        </w:rPr>
        <w:t>(</w:t>
      </w:r>
      <w:proofErr w:type="spellStart"/>
      <w:r w:rsidR="006D5050" w:rsidRPr="00A82944">
        <w:rPr>
          <w:bCs/>
          <w:lang w:val="en-GB"/>
        </w:rPr>
        <w:t>IeFP</w:t>
      </w:r>
      <w:proofErr w:type="spellEnd"/>
      <w:r w:rsidR="006D5050" w:rsidRPr="00A82944">
        <w:rPr>
          <w:bCs/>
          <w:lang w:val="en-GB"/>
        </w:rPr>
        <w:t>)</w:t>
      </w:r>
      <w:r w:rsidRPr="00A82944">
        <w:rPr>
          <w:bCs/>
          <w:lang w:val="en-GB"/>
        </w:rPr>
        <w:t xml:space="preserve">. </w:t>
      </w:r>
      <w:r w:rsidRPr="005159A8">
        <w:rPr>
          <w:bCs/>
          <w:lang w:val="en-GB"/>
        </w:rPr>
        <w:t xml:space="preserve">This </w:t>
      </w:r>
      <w:r>
        <w:rPr>
          <w:bCs/>
          <w:lang w:val="en-GB"/>
        </w:rPr>
        <w:t>system is ruled in its general terms by</w:t>
      </w:r>
      <w:r w:rsidR="00225045">
        <w:rPr>
          <w:bCs/>
          <w:lang w:val="en-GB"/>
        </w:rPr>
        <w:t xml:space="preserve"> national legislation</w:t>
      </w:r>
      <w:r>
        <w:rPr>
          <w:bCs/>
          <w:lang w:val="en-GB"/>
        </w:rPr>
        <w:t xml:space="preserve">, but it is managed and funded </w:t>
      </w:r>
      <w:r w:rsidR="007077F4">
        <w:rPr>
          <w:bCs/>
          <w:lang w:val="en-GB"/>
        </w:rPr>
        <w:t xml:space="preserve">with ESF resources </w:t>
      </w:r>
      <w:r>
        <w:rPr>
          <w:bCs/>
          <w:lang w:val="en-GB"/>
        </w:rPr>
        <w:t xml:space="preserve">at regional level by </w:t>
      </w:r>
      <w:r w:rsidR="00225045">
        <w:rPr>
          <w:bCs/>
          <w:lang w:val="en-GB"/>
        </w:rPr>
        <w:t>the</w:t>
      </w:r>
      <w:r>
        <w:rPr>
          <w:bCs/>
          <w:lang w:val="en-GB"/>
        </w:rPr>
        <w:t xml:space="preserve"> Regional Government</w:t>
      </w:r>
      <w:r w:rsidR="00225045">
        <w:rPr>
          <w:bCs/>
          <w:lang w:val="en-GB"/>
        </w:rPr>
        <w:t>s</w:t>
      </w:r>
      <w:r w:rsidR="007077F4">
        <w:rPr>
          <w:bCs/>
          <w:lang w:val="en-GB"/>
        </w:rPr>
        <w:t xml:space="preserve"> (</w:t>
      </w:r>
      <w:r w:rsidR="00225045">
        <w:rPr>
          <w:bCs/>
          <w:lang w:val="en-GB"/>
        </w:rPr>
        <w:t>including in Emilia Romagna</w:t>
      </w:r>
      <w:r w:rsidR="007077F4">
        <w:rPr>
          <w:bCs/>
          <w:lang w:val="en-GB"/>
        </w:rPr>
        <w:t>)</w:t>
      </w:r>
      <w:r>
        <w:rPr>
          <w:bCs/>
          <w:lang w:val="en-GB"/>
        </w:rPr>
        <w:t>.</w:t>
      </w:r>
    </w:p>
    <w:p w:rsidR="006D5050" w:rsidRPr="006D5050" w:rsidRDefault="00225045" w:rsidP="006D5050">
      <w:pPr>
        <w:rPr>
          <w:lang w:val="en-GB"/>
        </w:rPr>
      </w:pPr>
      <w:r>
        <w:rPr>
          <w:lang w:val="en-GB"/>
        </w:rPr>
        <w:t>FAV</w:t>
      </w:r>
      <w:r w:rsidR="007077F4">
        <w:rPr>
          <w:lang w:val="en-GB"/>
        </w:rPr>
        <w:t xml:space="preserve">’s </w:t>
      </w:r>
      <w:proofErr w:type="spellStart"/>
      <w:r w:rsidR="007077F4">
        <w:rPr>
          <w:lang w:val="en-GB"/>
        </w:rPr>
        <w:t>IeFP</w:t>
      </w:r>
      <w:proofErr w:type="spellEnd"/>
      <w:r w:rsidR="007077F4">
        <w:rPr>
          <w:lang w:val="en-GB"/>
        </w:rPr>
        <w:t xml:space="preserve"> courses</w:t>
      </w:r>
      <w:r>
        <w:rPr>
          <w:lang w:val="en-GB"/>
        </w:rPr>
        <w:t xml:space="preserve"> </w:t>
      </w:r>
      <w:r w:rsidR="007077F4">
        <w:rPr>
          <w:lang w:val="en-GB"/>
        </w:rPr>
        <w:t xml:space="preserve">last </w:t>
      </w:r>
      <w:r w:rsidR="006D5050" w:rsidRPr="006D5050">
        <w:rPr>
          <w:lang w:val="en-US"/>
        </w:rPr>
        <w:t xml:space="preserve">3 years </w:t>
      </w:r>
      <w:r w:rsidR="007077F4">
        <w:rPr>
          <w:lang w:val="en-US"/>
        </w:rPr>
        <w:t xml:space="preserve">and are </w:t>
      </w:r>
      <w:r>
        <w:rPr>
          <w:lang w:val="en-US"/>
        </w:rPr>
        <w:t xml:space="preserve">currently attended </w:t>
      </w:r>
      <w:r w:rsidR="007077F4">
        <w:rPr>
          <w:lang w:val="en-US"/>
        </w:rPr>
        <w:t xml:space="preserve">in total </w:t>
      </w:r>
      <w:r>
        <w:rPr>
          <w:lang w:val="en-US"/>
        </w:rPr>
        <w:t xml:space="preserve">by </w:t>
      </w:r>
      <w:r w:rsidR="006D5050" w:rsidRPr="006D5050">
        <w:rPr>
          <w:lang w:val="en-US"/>
        </w:rPr>
        <w:t xml:space="preserve">about </w:t>
      </w:r>
      <w:r w:rsidR="007077F4">
        <w:rPr>
          <w:lang w:val="en-US"/>
        </w:rPr>
        <w:t>160</w:t>
      </w:r>
      <w:r w:rsidR="006D5050" w:rsidRPr="006D5050">
        <w:rPr>
          <w:lang w:val="en-US"/>
        </w:rPr>
        <w:t xml:space="preserve"> students </w:t>
      </w:r>
      <w:r w:rsidRPr="006D5050">
        <w:rPr>
          <w:lang w:val="en-US"/>
        </w:rPr>
        <w:t xml:space="preserve">15-18 </w:t>
      </w:r>
      <w:proofErr w:type="spellStart"/>
      <w:r w:rsidRPr="006D5050">
        <w:rPr>
          <w:lang w:val="en-US"/>
        </w:rPr>
        <w:t>y.o</w:t>
      </w:r>
      <w:proofErr w:type="spellEnd"/>
      <w:r w:rsidRPr="006D5050">
        <w:rPr>
          <w:lang w:val="en-US"/>
        </w:rPr>
        <w:t xml:space="preserve">., </w:t>
      </w:r>
      <w:r w:rsidR="006D5050" w:rsidRPr="006D5050">
        <w:rPr>
          <w:lang w:val="en-US"/>
        </w:rPr>
        <w:t xml:space="preserve">75-80% </w:t>
      </w:r>
      <w:r>
        <w:rPr>
          <w:lang w:val="en-US"/>
        </w:rPr>
        <w:t xml:space="preserve">of them with a </w:t>
      </w:r>
      <w:r w:rsidR="006D5050" w:rsidRPr="006D5050">
        <w:rPr>
          <w:lang w:val="en-US"/>
        </w:rPr>
        <w:t>migration background</w:t>
      </w:r>
      <w:r>
        <w:rPr>
          <w:lang w:val="en-US"/>
        </w:rPr>
        <w:t xml:space="preserve">. In the first </w:t>
      </w:r>
      <w:r w:rsidR="006D5050" w:rsidRPr="006D5050">
        <w:rPr>
          <w:lang w:val="en-US"/>
        </w:rPr>
        <w:t>2 years</w:t>
      </w:r>
      <w:r>
        <w:rPr>
          <w:lang w:val="en-US"/>
        </w:rPr>
        <w:t>, the course</w:t>
      </w:r>
      <w:r w:rsidR="007077F4">
        <w:rPr>
          <w:lang w:val="en-US"/>
        </w:rPr>
        <w:t>s</w:t>
      </w:r>
      <w:r>
        <w:rPr>
          <w:lang w:val="en-US"/>
        </w:rPr>
        <w:t xml:space="preserve"> envisage</w:t>
      </w:r>
      <w:r w:rsidR="006D5050" w:rsidRPr="006D5050">
        <w:rPr>
          <w:lang w:val="en-US"/>
        </w:rPr>
        <w:t xml:space="preserve"> 600 hour</w:t>
      </w:r>
      <w:r>
        <w:rPr>
          <w:lang w:val="en-US"/>
        </w:rPr>
        <w:t>s</w:t>
      </w:r>
      <w:r w:rsidR="006D5050" w:rsidRPr="006D5050">
        <w:rPr>
          <w:lang w:val="en-US"/>
        </w:rPr>
        <w:t xml:space="preserve"> </w:t>
      </w:r>
      <w:r w:rsidR="007077F4">
        <w:rPr>
          <w:lang w:val="en-US"/>
        </w:rPr>
        <w:t>(</w:t>
      </w:r>
      <w:r>
        <w:rPr>
          <w:lang w:val="en-US"/>
        </w:rPr>
        <w:t>per year</w:t>
      </w:r>
      <w:r w:rsidR="007077F4">
        <w:rPr>
          <w:lang w:val="en-US"/>
        </w:rPr>
        <w:t>)</w:t>
      </w:r>
      <w:r>
        <w:rPr>
          <w:lang w:val="en-US"/>
        </w:rPr>
        <w:t xml:space="preserve"> of teaching </w:t>
      </w:r>
      <w:r w:rsidR="006D5050" w:rsidRPr="006D5050">
        <w:rPr>
          <w:lang w:val="en-US"/>
        </w:rPr>
        <w:t>at school</w:t>
      </w:r>
      <w:r>
        <w:rPr>
          <w:lang w:val="en-US"/>
        </w:rPr>
        <w:t xml:space="preserve"> plus</w:t>
      </w:r>
      <w:r w:rsidR="006D5050" w:rsidRPr="006D5050">
        <w:rPr>
          <w:lang w:val="en-US"/>
        </w:rPr>
        <w:t xml:space="preserve"> 400 hour</w:t>
      </w:r>
      <w:r>
        <w:rPr>
          <w:lang w:val="en-US"/>
        </w:rPr>
        <w:t>s</w:t>
      </w:r>
      <w:r w:rsidR="006D5050" w:rsidRPr="006D5050">
        <w:rPr>
          <w:lang w:val="en-US"/>
        </w:rPr>
        <w:t xml:space="preserve"> </w:t>
      </w:r>
      <w:r>
        <w:rPr>
          <w:lang w:val="en-US"/>
        </w:rPr>
        <w:t xml:space="preserve">on the job training </w:t>
      </w:r>
      <w:r w:rsidR="006D5050" w:rsidRPr="006D5050">
        <w:rPr>
          <w:lang w:val="en-US"/>
        </w:rPr>
        <w:t>in companies</w:t>
      </w:r>
      <w:r>
        <w:rPr>
          <w:lang w:val="en-US"/>
        </w:rPr>
        <w:t xml:space="preserve">. In the </w:t>
      </w:r>
      <w:r w:rsidR="006D5050" w:rsidRPr="006D5050">
        <w:rPr>
          <w:lang w:val="en-US"/>
        </w:rPr>
        <w:t>third year</w:t>
      </w:r>
      <w:r>
        <w:rPr>
          <w:lang w:val="en-US"/>
        </w:rPr>
        <w:t>, the proportion of school-work activity is the</w:t>
      </w:r>
      <w:r w:rsidR="006D5050" w:rsidRPr="006D5050">
        <w:rPr>
          <w:lang w:val="en-US"/>
        </w:rPr>
        <w:t xml:space="preserve"> reverse</w:t>
      </w:r>
      <w:r>
        <w:rPr>
          <w:lang w:val="en-US"/>
        </w:rPr>
        <w:t xml:space="preserve"> (400-600 hours).</w:t>
      </w:r>
      <w:r w:rsidR="00A82944">
        <w:rPr>
          <w:lang w:val="en-US"/>
        </w:rPr>
        <w:t xml:space="preserve"> The courses involve 40-45 teachers in total.</w:t>
      </w:r>
    </w:p>
    <w:p w:rsidR="0068474D" w:rsidRDefault="00225045" w:rsidP="00162289">
      <w:pPr>
        <w:rPr>
          <w:lang w:val="en-GB"/>
        </w:rPr>
      </w:pPr>
      <w:r w:rsidRPr="00225045">
        <w:rPr>
          <w:lang w:val="en-US"/>
        </w:rPr>
        <w:t>Given</w:t>
      </w:r>
      <w:r>
        <w:rPr>
          <w:lang w:val="en-US"/>
        </w:rPr>
        <w:t xml:space="preserve"> </w:t>
      </w:r>
      <w:r w:rsidR="00162289">
        <w:rPr>
          <w:lang w:val="en-US"/>
        </w:rPr>
        <w:t>the</w:t>
      </w:r>
      <w:r>
        <w:rPr>
          <w:lang w:val="en-US"/>
        </w:rPr>
        <w:t xml:space="preserve"> regional character</w:t>
      </w:r>
      <w:r w:rsidR="00162289">
        <w:rPr>
          <w:lang w:val="en-US"/>
        </w:rPr>
        <w:t xml:space="preserve"> of </w:t>
      </w:r>
      <w:proofErr w:type="spellStart"/>
      <w:r w:rsidR="00162289">
        <w:rPr>
          <w:lang w:val="en-US"/>
        </w:rPr>
        <w:t>IeFP</w:t>
      </w:r>
      <w:proofErr w:type="spellEnd"/>
      <w:r w:rsidR="00162289">
        <w:rPr>
          <w:lang w:val="en-US"/>
        </w:rPr>
        <w:t xml:space="preserve"> courses</w:t>
      </w:r>
      <w:r>
        <w:rPr>
          <w:lang w:val="en-US"/>
        </w:rPr>
        <w:t xml:space="preserve">, </w:t>
      </w:r>
      <w:r>
        <w:rPr>
          <w:bCs/>
          <w:lang w:val="en-GB"/>
        </w:rPr>
        <w:t xml:space="preserve">FAV does not participate to the national digital school plan PNSD, even though it is </w:t>
      </w:r>
      <w:r w:rsidR="00162289">
        <w:rPr>
          <w:bCs/>
          <w:lang w:val="en-GB"/>
        </w:rPr>
        <w:t xml:space="preserve">somehow </w:t>
      </w:r>
      <w:r>
        <w:rPr>
          <w:bCs/>
          <w:lang w:val="en-GB"/>
        </w:rPr>
        <w:t>influenced by it</w:t>
      </w:r>
      <w:r w:rsidR="00162289">
        <w:rPr>
          <w:bCs/>
          <w:lang w:val="en-GB"/>
        </w:rPr>
        <w:t xml:space="preserve">, as the whole school system -especially in </w:t>
      </w:r>
      <w:r w:rsidR="00162289">
        <w:rPr>
          <w:bCs/>
          <w:lang w:val="en-GB"/>
        </w:rPr>
        <w:lastRenderedPageBreak/>
        <w:t>Emilia Romagna- is increasingly engaged in it.</w:t>
      </w:r>
      <w:r w:rsidR="002510CE">
        <w:rPr>
          <w:bCs/>
          <w:lang w:val="en-GB"/>
        </w:rPr>
        <w:t xml:space="preserve"> </w:t>
      </w:r>
      <w:r w:rsidR="00162289">
        <w:rPr>
          <w:lang w:val="en-GB"/>
        </w:rPr>
        <w:t>FAV thus decided to develop, for the moment i</w:t>
      </w:r>
      <w:r w:rsidR="00744E9D" w:rsidRPr="006D5050">
        <w:rPr>
          <w:lang w:val="en-GB"/>
        </w:rPr>
        <w:t>nformal</w:t>
      </w:r>
      <w:r w:rsidR="00162289">
        <w:rPr>
          <w:lang w:val="en-GB"/>
        </w:rPr>
        <w:t>ly, a</w:t>
      </w:r>
      <w:r w:rsidR="00744E9D" w:rsidRPr="006D5050">
        <w:rPr>
          <w:lang w:val="en-GB"/>
        </w:rPr>
        <w:t xml:space="preserve"> mid-term </w:t>
      </w:r>
      <w:r w:rsidR="00162289">
        <w:rPr>
          <w:lang w:val="en-GB"/>
        </w:rPr>
        <w:t xml:space="preserve">digital education and transformation </w:t>
      </w:r>
      <w:r w:rsidR="00744E9D" w:rsidRPr="006D5050">
        <w:rPr>
          <w:lang w:val="en-GB"/>
        </w:rPr>
        <w:t>strategy</w:t>
      </w:r>
      <w:r w:rsidR="00162289">
        <w:rPr>
          <w:lang w:val="en-GB"/>
        </w:rPr>
        <w:t>, and joined the COLIBLITE project as it saw it as an</w:t>
      </w:r>
      <w:r w:rsidR="00744E9D" w:rsidRPr="006D5050">
        <w:rPr>
          <w:lang w:val="en-GB"/>
        </w:rPr>
        <w:t xml:space="preserve"> opportunity to </w:t>
      </w:r>
      <w:r w:rsidR="00162289">
        <w:rPr>
          <w:lang w:val="en-GB"/>
        </w:rPr>
        <w:t xml:space="preserve">start experimenting in this area and to better </w:t>
      </w:r>
      <w:r w:rsidR="00744E9D" w:rsidRPr="006D5050">
        <w:rPr>
          <w:lang w:val="en-GB"/>
        </w:rPr>
        <w:t xml:space="preserve">define and launch </w:t>
      </w:r>
      <w:r w:rsidR="00162289">
        <w:rPr>
          <w:lang w:val="en-GB"/>
        </w:rPr>
        <w:t>its own digital strategy.</w:t>
      </w:r>
      <w:r w:rsidR="0068474D">
        <w:rPr>
          <w:lang w:val="en-GB"/>
        </w:rPr>
        <w:t xml:space="preserve"> </w:t>
      </w:r>
      <w:r w:rsidR="00162289">
        <w:rPr>
          <w:lang w:val="en-GB"/>
        </w:rPr>
        <w:t xml:space="preserve">The activity is headed by </w:t>
      </w:r>
      <w:r w:rsidR="00A82944">
        <w:rPr>
          <w:lang w:val="en-GB"/>
        </w:rPr>
        <w:t>the area manager (Carlotta Bianchi) and 3</w:t>
      </w:r>
      <w:r w:rsidR="00162289">
        <w:rPr>
          <w:lang w:val="en-GB"/>
        </w:rPr>
        <w:t xml:space="preserve"> d</w:t>
      </w:r>
      <w:r w:rsidR="00744E9D" w:rsidRPr="006D5050">
        <w:rPr>
          <w:lang w:val="en-GB"/>
        </w:rPr>
        <w:t>idactic coordinator</w:t>
      </w:r>
      <w:r w:rsidR="007077F4">
        <w:rPr>
          <w:lang w:val="en-GB"/>
        </w:rPr>
        <w:t>s</w:t>
      </w:r>
      <w:r w:rsidR="00744E9D" w:rsidRPr="006D5050">
        <w:rPr>
          <w:lang w:val="en-GB"/>
        </w:rPr>
        <w:t xml:space="preserve"> </w:t>
      </w:r>
      <w:r w:rsidR="007077F4">
        <w:rPr>
          <w:lang w:val="en-GB"/>
        </w:rPr>
        <w:t>of the</w:t>
      </w:r>
      <w:r w:rsidR="00744E9D" w:rsidRPr="006D5050">
        <w:rPr>
          <w:lang w:val="en-GB"/>
        </w:rPr>
        <w:t xml:space="preserve"> </w:t>
      </w:r>
      <w:proofErr w:type="spellStart"/>
      <w:r w:rsidR="00744E9D" w:rsidRPr="006D5050">
        <w:rPr>
          <w:lang w:val="en-GB"/>
        </w:rPr>
        <w:t>IeFP</w:t>
      </w:r>
      <w:proofErr w:type="spellEnd"/>
      <w:r w:rsidR="00744E9D" w:rsidRPr="006D5050">
        <w:rPr>
          <w:lang w:val="en-GB"/>
        </w:rPr>
        <w:t xml:space="preserve"> course</w:t>
      </w:r>
      <w:r w:rsidR="007077F4">
        <w:rPr>
          <w:lang w:val="en-GB"/>
        </w:rPr>
        <w:t>s</w:t>
      </w:r>
      <w:r w:rsidR="00162289">
        <w:rPr>
          <w:lang w:val="en-GB"/>
        </w:rPr>
        <w:t>, supported by</w:t>
      </w:r>
      <w:r w:rsidR="007077F4">
        <w:rPr>
          <w:lang w:val="en-GB"/>
        </w:rPr>
        <w:t xml:space="preserve"> </w:t>
      </w:r>
      <w:r w:rsidR="00A82944">
        <w:rPr>
          <w:lang w:val="en-GB"/>
        </w:rPr>
        <w:t xml:space="preserve">4 </w:t>
      </w:r>
      <w:r w:rsidR="007077F4">
        <w:rPr>
          <w:lang w:val="en-GB"/>
        </w:rPr>
        <w:t>teaching</w:t>
      </w:r>
      <w:r w:rsidR="00162289">
        <w:rPr>
          <w:lang w:val="en-GB"/>
        </w:rPr>
        <w:t xml:space="preserve"> </w:t>
      </w:r>
      <w:r w:rsidR="00744E9D" w:rsidRPr="006D5050">
        <w:rPr>
          <w:lang w:val="en-GB"/>
        </w:rPr>
        <w:t>tutor</w:t>
      </w:r>
      <w:r w:rsidR="007077F4">
        <w:rPr>
          <w:lang w:val="en-GB"/>
        </w:rPr>
        <w:t>s</w:t>
      </w:r>
      <w:r w:rsidR="00162289">
        <w:rPr>
          <w:lang w:val="en-GB"/>
        </w:rPr>
        <w:t xml:space="preserve">. </w:t>
      </w:r>
    </w:p>
    <w:p w:rsidR="0068474D" w:rsidRDefault="00162289" w:rsidP="0068474D">
      <w:pPr>
        <w:rPr>
          <w:lang w:val="en-GB"/>
        </w:rPr>
      </w:pPr>
      <w:r>
        <w:rPr>
          <w:lang w:val="en-GB"/>
        </w:rPr>
        <w:t xml:space="preserve">From the start </w:t>
      </w:r>
      <w:r w:rsidR="00744E9D" w:rsidRPr="002510CE">
        <w:rPr>
          <w:b/>
          <w:lang w:val="en-GB"/>
        </w:rPr>
        <w:t>DigComp</w:t>
      </w:r>
      <w:r w:rsidR="00744E9D" w:rsidRPr="006D5050">
        <w:rPr>
          <w:lang w:val="en-GB"/>
        </w:rPr>
        <w:t xml:space="preserve"> </w:t>
      </w:r>
      <w:r>
        <w:rPr>
          <w:lang w:val="en-GB"/>
        </w:rPr>
        <w:t xml:space="preserve">was identified as a useful reference framework to guide the </w:t>
      </w:r>
      <w:r w:rsidR="00744E9D" w:rsidRPr="006D5050">
        <w:rPr>
          <w:lang w:val="en-GB"/>
        </w:rPr>
        <w:t>embed</w:t>
      </w:r>
      <w:r>
        <w:rPr>
          <w:lang w:val="en-GB"/>
        </w:rPr>
        <w:t xml:space="preserve">ding of digital competence into the </w:t>
      </w:r>
      <w:r w:rsidR="00744E9D" w:rsidRPr="006D5050">
        <w:rPr>
          <w:lang w:val="en-GB"/>
        </w:rPr>
        <w:t>school curriculum</w:t>
      </w:r>
      <w:r>
        <w:rPr>
          <w:lang w:val="en-GB"/>
        </w:rPr>
        <w:t xml:space="preserve">. </w:t>
      </w:r>
      <w:r w:rsidR="0068474D">
        <w:rPr>
          <w:lang w:val="en-GB"/>
        </w:rPr>
        <w:t>Operationally, FAV started performing an a</w:t>
      </w:r>
      <w:r w:rsidR="00744E9D" w:rsidRPr="006D5050">
        <w:rPr>
          <w:lang w:val="en-GB"/>
        </w:rPr>
        <w:t>nalysis of good practices</w:t>
      </w:r>
      <w:r w:rsidR="0068474D">
        <w:rPr>
          <w:lang w:val="en-GB"/>
        </w:rPr>
        <w:t xml:space="preserve">, through an experience </w:t>
      </w:r>
      <w:r w:rsidR="00744E9D" w:rsidRPr="006D5050">
        <w:rPr>
          <w:lang w:val="en-GB"/>
        </w:rPr>
        <w:t xml:space="preserve">sharing </w:t>
      </w:r>
      <w:r w:rsidR="0068474D">
        <w:rPr>
          <w:lang w:val="en-GB"/>
        </w:rPr>
        <w:t xml:space="preserve">process </w:t>
      </w:r>
      <w:r w:rsidR="00744E9D" w:rsidRPr="006D5050">
        <w:rPr>
          <w:lang w:val="en-GB"/>
        </w:rPr>
        <w:t xml:space="preserve">with </w:t>
      </w:r>
      <w:r w:rsidR="0068474D">
        <w:rPr>
          <w:lang w:val="en-GB"/>
        </w:rPr>
        <w:t xml:space="preserve">other schools of the </w:t>
      </w:r>
      <w:proofErr w:type="spellStart"/>
      <w:r w:rsidR="00744E9D" w:rsidRPr="006D5050">
        <w:rPr>
          <w:lang w:val="en-GB"/>
        </w:rPr>
        <w:t>IeFP</w:t>
      </w:r>
      <w:proofErr w:type="spellEnd"/>
      <w:r w:rsidR="00744E9D" w:rsidRPr="006D5050">
        <w:rPr>
          <w:lang w:val="en-GB"/>
        </w:rPr>
        <w:t xml:space="preserve"> regional coordination</w:t>
      </w:r>
      <w:r w:rsidR="0068474D">
        <w:rPr>
          <w:lang w:val="en-GB"/>
        </w:rPr>
        <w:t xml:space="preserve"> body. </w:t>
      </w:r>
    </w:p>
    <w:p w:rsidR="00744E9D" w:rsidRDefault="0068474D" w:rsidP="0068474D">
      <w:pPr>
        <w:rPr>
          <w:lang w:val="en-GB"/>
        </w:rPr>
      </w:pPr>
      <w:r>
        <w:rPr>
          <w:lang w:val="en-GB"/>
        </w:rPr>
        <w:t xml:space="preserve">Concerning teachers, FAV adopted a </w:t>
      </w:r>
      <w:r w:rsidRPr="002510CE">
        <w:rPr>
          <w:b/>
          <w:lang w:val="en-GB"/>
        </w:rPr>
        <w:t>school digital platform</w:t>
      </w:r>
      <w:r>
        <w:rPr>
          <w:lang w:val="en-GB"/>
        </w:rPr>
        <w:t xml:space="preserve"> and started training </w:t>
      </w:r>
      <w:r w:rsidR="00A82944">
        <w:rPr>
          <w:lang w:val="en-GB"/>
        </w:rPr>
        <w:t xml:space="preserve">the </w:t>
      </w:r>
      <w:r>
        <w:rPr>
          <w:lang w:val="en-GB"/>
        </w:rPr>
        <w:t xml:space="preserve">teachers on its use by running </w:t>
      </w:r>
      <w:r w:rsidRPr="0068474D">
        <w:rPr>
          <w:lang w:val="en-GB"/>
        </w:rPr>
        <w:t>internal workshops</w:t>
      </w:r>
      <w:r>
        <w:rPr>
          <w:lang w:val="en-GB"/>
        </w:rPr>
        <w:t xml:space="preserve"> and with the help of experts. Currently, few of FAV </w:t>
      </w:r>
      <w:r w:rsidR="00744E9D" w:rsidRPr="006D5050">
        <w:rPr>
          <w:lang w:val="en-GB"/>
        </w:rPr>
        <w:t>teachers use ed</w:t>
      </w:r>
      <w:r>
        <w:rPr>
          <w:lang w:val="en-GB"/>
        </w:rPr>
        <w:t xml:space="preserve">ucational </w:t>
      </w:r>
      <w:r w:rsidR="00744E9D" w:rsidRPr="006D5050">
        <w:rPr>
          <w:lang w:val="en-GB"/>
        </w:rPr>
        <w:t>tech</w:t>
      </w:r>
      <w:r>
        <w:rPr>
          <w:lang w:val="en-GB"/>
        </w:rPr>
        <w:t xml:space="preserve">nology and the </w:t>
      </w:r>
      <w:r w:rsidR="00744E9D" w:rsidRPr="006D5050">
        <w:rPr>
          <w:lang w:val="en-GB"/>
        </w:rPr>
        <w:t>school platform</w:t>
      </w:r>
      <w:r>
        <w:rPr>
          <w:lang w:val="en-GB"/>
        </w:rPr>
        <w:t xml:space="preserve"> itself, and the </w:t>
      </w:r>
      <w:r w:rsidR="00744E9D" w:rsidRPr="006D5050">
        <w:rPr>
          <w:lang w:val="en-GB"/>
        </w:rPr>
        <w:t xml:space="preserve">goal </w:t>
      </w:r>
      <w:r>
        <w:rPr>
          <w:lang w:val="en-GB"/>
        </w:rPr>
        <w:t xml:space="preserve">is to have </w:t>
      </w:r>
      <w:r w:rsidR="00FB668C">
        <w:rPr>
          <w:lang w:val="en-GB"/>
        </w:rPr>
        <w:t>6</w:t>
      </w:r>
      <w:r w:rsidR="00744E9D" w:rsidRPr="006D5050">
        <w:rPr>
          <w:lang w:val="en-GB"/>
        </w:rPr>
        <w:t>0% of teachers</w:t>
      </w:r>
      <w:r>
        <w:rPr>
          <w:lang w:val="en-GB"/>
        </w:rPr>
        <w:t xml:space="preserve"> on it by the end of </w:t>
      </w:r>
      <w:r w:rsidR="00FB668C">
        <w:rPr>
          <w:lang w:val="en-GB"/>
        </w:rPr>
        <w:t xml:space="preserve">the </w:t>
      </w:r>
      <w:r>
        <w:rPr>
          <w:lang w:val="en-GB"/>
        </w:rPr>
        <w:t>2018/19 school year</w:t>
      </w:r>
      <w:r w:rsidR="00FB668C">
        <w:rPr>
          <w:lang w:val="en-GB"/>
        </w:rPr>
        <w:t xml:space="preserve"> and 80% by 2019/2020.</w:t>
      </w:r>
    </w:p>
    <w:p w:rsidR="00744E9D" w:rsidRPr="006D5050" w:rsidRDefault="0068474D" w:rsidP="0068474D">
      <w:pPr>
        <w:rPr>
          <w:lang w:val="en-GB"/>
        </w:rPr>
      </w:pPr>
      <w:r>
        <w:rPr>
          <w:lang w:val="en-GB"/>
        </w:rPr>
        <w:t>Concerning actions towards the students, until now FAV mainly organised i</w:t>
      </w:r>
      <w:r w:rsidR="00744E9D" w:rsidRPr="006D5050">
        <w:rPr>
          <w:lang w:val="en-GB"/>
        </w:rPr>
        <w:t>nfo</w:t>
      </w:r>
      <w:r>
        <w:rPr>
          <w:lang w:val="en-GB"/>
        </w:rPr>
        <w:t>rmation</w:t>
      </w:r>
      <w:r w:rsidR="00744E9D" w:rsidRPr="006D5050">
        <w:rPr>
          <w:lang w:val="en-GB"/>
        </w:rPr>
        <w:t xml:space="preserve"> meetings with </w:t>
      </w:r>
      <w:r>
        <w:rPr>
          <w:lang w:val="en-GB"/>
        </w:rPr>
        <w:t xml:space="preserve">the </w:t>
      </w:r>
      <w:r w:rsidR="00744E9D" w:rsidRPr="006D5050">
        <w:rPr>
          <w:lang w:val="en-GB"/>
        </w:rPr>
        <w:t xml:space="preserve">Postal Police on </w:t>
      </w:r>
      <w:r w:rsidR="00744E9D" w:rsidRPr="002510CE">
        <w:rPr>
          <w:b/>
          <w:lang w:val="en-GB"/>
        </w:rPr>
        <w:t>Internet security and cyberbullying</w:t>
      </w:r>
      <w:r>
        <w:rPr>
          <w:lang w:val="en-GB"/>
        </w:rPr>
        <w:t xml:space="preserve">. </w:t>
      </w:r>
    </w:p>
    <w:p w:rsidR="00744E9D" w:rsidRPr="006D5050" w:rsidRDefault="0068474D" w:rsidP="0068474D">
      <w:pPr>
        <w:rPr>
          <w:lang w:val="en-GB"/>
        </w:rPr>
      </w:pPr>
      <w:r w:rsidRPr="0068474D">
        <w:rPr>
          <w:lang w:val="en-GB"/>
        </w:rPr>
        <w:t>Besides a wider use of the school platform and the activities related to the COLIBLITE project, f</w:t>
      </w:r>
      <w:r w:rsidR="006D5050" w:rsidRPr="0068474D">
        <w:rPr>
          <w:lang w:val="en-GB"/>
        </w:rPr>
        <w:t>uture plans</w:t>
      </w:r>
      <w:r w:rsidRPr="0068474D">
        <w:rPr>
          <w:lang w:val="en-GB"/>
        </w:rPr>
        <w:t xml:space="preserve"> are to train teachers</w:t>
      </w:r>
      <w:r>
        <w:rPr>
          <w:u w:val="single"/>
          <w:lang w:val="en-GB"/>
        </w:rPr>
        <w:t xml:space="preserve"> </w:t>
      </w:r>
      <w:r w:rsidR="00744E9D" w:rsidRPr="006D5050">
        <w:rPr>
          <w:lang w:val="en-GB"/>
        </w:rPr>
        <w:t>on DigComp and MIUR’s Digital civic education curriculum</w:t>
      </w:r>
      <w:r>
        <w:rPr>
          <w:lang w:val="en-GB"/>
        </w:rPr>
        <w:t xml:space="preserve"> and develop a continuous digital competence training offer for students on </w:t>
      </w:r>
      <w:r w:rsidR="00744E9D" w:rsidRPr="006D5050">
        <w:rPr>
          <w:lang w:val="en-GB"/>
        </w:rPr>
        <w:t>DigComp</w:t>
      </w:r>
      <w:r>
        <w:rPr>
          <w:lang w:val="en-GB"/>
        </w:rPr>
        <w:t xml:space="preserve"> areas</w:t>
      </w:r>
      <w:r w:rsidR="00744E9D" w:rsidRPr="006D5050">
        <w:rPr>
          <w:lang w:val="en-GB"/>
        </w:rPr>
        <w:t xml:space="preserve"> Information, Communication</w:t>
      </w:r>
      <w:r>
        <w:rPr>
          <w:lang w:val="en-GB"/>
        </w:rPr>
        <w:t xml:space="preserve"> and</w:t>
      </w:r>
      <w:r w:rsidR="00744E9D" w:rsidRPr="006D5050">
        <w:rPr>
          <w:lang w:val="en-GB"/>
        </w:rPr>
        <w:t xml:space="preserve"> Content creation</w:t>
      </w:r>
      <w:r>
        <w:rPr>
          <w:lang w:val="en-GB"/>
        </w:rPr>
        <w:t>.</w:t>
      </w:r>
    </w:p>
    <w:p w:rsidR="006D5050" w:rsidRPr="00096762" w:rsidRDefault="006D5050" w:rsidP="006D5050">
      <w:pPr>
        <w:rPr>
          <w:b/>
          <w:bCs/>
          <w:sz w:val="24"/>
          <w:szCs w:val="24"/>
          <w:lang w:val="en-GB"/>
        </w:rPr>
      </w:pPr>
      <w:proofErr w:type="spellStart"/>
      <w:r w:rsidRPr="00096762">
        <w:rPr>
          <w:b/>
          <w:bCs/>
          <w:sz w:val="24"/>
          <w:szCs w:val="24"/>
          <w:lang w:val="en-GB"/>
        </w:rPr>
        <w:t>Istituto</w:t>
      </w:r>
      <w:proofErr w:type="spellEnd"/>
      <w:r w:rsidRPr="00096762">
        <w:rPr>
          <w:b/>
          <w:bCs/>
          <w:sz w:val="24"/>
          <w:szCs w:val="24"/>
          <w:lang w:val="en-GB"/>
        </w:rPr>
        <w:t xml:space="preserve"> </w:t>
      </w:r>
      <w:proofErr w:type="spellStart"/>
      <w:r w:rsidRPr="00096762">
        <w:rPr>
          <w:b/>
          <w:bCs/>
          <w:sz w:val="24"/>
          <w:szCs w:val="24"/>
          <w:lang w:val="en-GB"/>
        </w:rPr>
        <w:t>Comprensivo</w:t>
      </w:r>
      <w:proofErr w:type="spellEnd"/>
      <w:r w:rsidRPr="00096762">
        <w:rPr>
          <w:b/>
          <w:bCs/>
          <w:sz w:val="24"/>
          <w:szCs w:val="24"/>
          <w:lang w:val="en-GB"/>
        </w:rPr>
        <w:t xml:space="preserve"> 15, Bologna</w:t>
      </w:r>
    </w:p>
    <w:p w:rsidR="00096762" w:rsidRDefault="00096762" w:rsidP="00096762">
      <w:pPr>
        <w:rPr>
          <w:lang w:val="en-GB"/>
        </w:rPr>
      </w:pPr>
      <w:r w:rsidRPr="00B0715B">
        <w:rPr>
          <w:lang w:val="en-GB"/>
        </w:rPr>
        <w:t xml:space="preserve">COLIBLITE </w:t>
      </w:r>
      <w:r w:rsidR="00235A58">
        <w:rPr>
          <w:lang w:val="en-GB"/>
        </w:rPr>
        <w:t xml:space="preserve">associate </w:t>
      </w:r>
      <w:r w:rsidRPr="00B0715B">
        <w:rPr>
          <w:lang w:val="en-GB"/>
        </w:rPr>
        <w:t>partner school IC 15 in</w:t>
      </w:r>
      <w:r>
        <w:rPr>
          <w:lang w:val="en-GB"/>
        </w:rPr>
        <w:t xml:space="preserve"> Bologna is a good example of first cycle school currently involved in PNSD projects and dealing with the challenge of the digital education transformation. </w:t>
      </w:r>
    </w:p>
    <w:p w:rsidR="00096762" w:rsidRDefault="00096762" w:rsidP="00096762">
      <w:pPr>
        <w:rPr>
          <w:lang w:val="en-US"/>
        </w:rPr>
      </w:pPr>
      <w:r w:rsidRPr="006E3206">
        <w:rPr>
          <w:lang w:val="en-GB"/>
        </w:rPr>
        <w:t xml:space="preserve">As any </w:t>
      </w:r>
      <w:proofErr w:type="spellStart"/>
      <w:r w:rsidRPr="006E3206">
        <w:rPr>
          <w:lang w:val="en-GB"/>
        </w:rPr>
        <w:t>Istituto</w:t>
      </w:r>
      <w:proofErr w:type="spellEnd"/>
      <w:r w:rsidRPr="006E3206">
        <w:rPr>
          <w:lang w:val="en-GB"/>
        </w:rPr>
        <w:t xml:space="preserve"> </w:t>
      </w:r>
      <w:proofErr w:type="spellStart"/>
      <w:r w:rsidRPr="006E3206">
        <w:rPr>
          <w:lang w:val="en-GB"/>
        </w:rPr>
        <w:t>Comprensivo</w:t>
      </w:r>
      <w:proofErr w:type="spellEnd"/>
      <w:r w:rsidRPr="006E3206">
        <w:rPr>
          <w:lang w:val="en-GB"/>
        </w:rPr>
        <w:t>, IC 15 includes</w:t>
      </w:r>
      <w:r>
        <w:rPr>
          <w:lang w:val="en-GB"/>
        </w:rPr>
        <w:t xml:space="preserve"> three </w:t>
      </w:r>
      <w:r w:rsidR="002510CE">
        <w:rPr>
          <w:lang w:val="en-GB"/>
        </w:rPr>
        <w:t xml:space="preserve">school </w:t>
      </w:r>
      <w:r>
        <w:rPr>
          <w:lang w:val="en-GB"/>
        </w:rPr>
        <w:t>levels:</w:t>
      </w:r>
      <w:r w:rsidRPr="006E3206">
        <w:rPr>
          <w:lang w:val="en-GB"/>
        </w:rPr>
        <w:t xml:space="preserve"> kindergarten </w:t>
      </w:r>
      <w:r>
        <w:rPr>
          <w:lang w:val="en-GB"/>
        </w:rPr>
        <w:t xml:space="preserve">for </w:t>
      </w:r>
      <w:r w:rsidRPr="006E3206">
        <w:rPr>
          <w:lang w:val="en-GB"/>
        </w:rPr>
        <w:t xml:space="preserve">3-5 </w:t>
      </w:r>
      <w:proofErr w:type="spellStart"/>
      <w:r w:rsidRPr="006E3206">
        <w:rPr>
          <w:lang w:val="en-GB"/>
        </w:rPr>
        <w:t>y.o</w:t>
      </w:r>
      <w:proofErr w:type="spellEnd"/>
      <w:r>
        <w:rPr>
          <w:lang w:val="en-GB"/>
        </w:rPr>
        <w:t xml:space="preserve">. children </w:t>
      </w:r>
      <w:r w:rsidRPr="006E3206">
        <w:rPr>
          <w:lang w:val="en-GB"/>
        </w:rPr>
        <w:t>(</w:t>
      </w:r>
      <w:proofErr w:type="spellStart"/>
      <w:r w:rsidRPr="006E3206">
        <w:rPr>
          <w:lang w:val="en-GB"/>
        </w:rPr>
        <w:t>Dozza</w:t>
      </w:r>
      <w:proofErr w:type="spellEnd"/>
      <w:r w:rsidRPr="006E3206">
        <w:rPr>
          <w:lang w:val="en-GB"/>
        </w:rPr>
        <w:t xml:space="preserve"> and Flauto </w:t>
      </w:r>
      <w:proofErr w:type="spellStart"/>
      <w:r w:rsidRPr="006E3206">
        <w:rPr>
          <w:lang w:val="en-GB"/>
        </w:rPr>
        <w:t>Magico</w:t>
      </w:r>
      <w:proofErr w:type="spellEnd"/>
      <w:r w:rsidRPr="006E3206">
        <w:rPr>
          <w:lang w:val="en-GB"/>
        </w:rPr>
        <w:t>), primary school</w:t>
      </w:r>
      <w:r>
        <w:rPr>
          <w:lang w:val="en-GB"/>
        </w:rPr>
        <w:t>s</w:t>
      </w:r>
      <w:r w:rsidRPr="006E3206">
        <w:rPr>
          <w:lang w:val="en-GB"/>
        </w:rPr>
        <w:t xml:space="preserve"> </w:t>
      </w:r>
      <w:r>
        <w:rPr>
          <w:lang w:val="en-GB"/>
        </w:rPr>
        <w:t xml:space="preserve">for </w:t>
      </w:r>
      <w:r w:rsidRPr="006E3206">
        <w:rPr>
          <w:lang w:val="en-GB"/>
        </w:rPr>
        <w:t xml:space="preserve">6-10 </w:t>
      </w:r>
      <w:proofErr w:type="spellStart"/>
      <w:r w:rsidRPr="006E3206">
        <w:rPr>
          <w:lang w:val="en-GB"/>
        </w:rPr>
        <w:t>y.o</w:t>
      </w:r>
      <w:proofErr w:type="spellEnd"/>
      <w:r w:rsidRPr="006E3206">
        <w:rPr>
          <w:lang w:val="en-GB"/>
        </w:rPr>
        <w:t>.</w:t>
      </w:r>
      <w:r>
        <w:rPr>
          <w:lang w:val="en-GB"/>
        </w:rPr>
        <w:t xml:space="preserve"> children </w:t>
      </w:r>
      <w:r w:rsidRPr="006E3206">
        <w:rPr>
          <w:lang w:val="en-GB"/>
        </w:rPr>
        <w:t>(</w:t>
      </w:r>
      <w:proofErr w:type="spellStart"/>
      <w:r w:rsidRPr="006E3206">
        <w:rPr>
          <w:lang w:val="en-GB"/>
        </w:rPr>
        <w:t>Casaralta</w:t>
      </w:r>
      <w:proofErr w:type="spellEnd"/>
      <w:r w:rsidRPr="006E3206">
        <w:rPr>
          <w:lang w:val="en-GB"/>
        </w:rPr>
        <w:t xml:space="preserve">, Croce </w:t>
      </w:r>
      <w:proofErr w:type="spellStart"/>
      <w:r w:rsidRPr="006E3206">
        <w:rPr>
          <w:lang w:val="en-GB"/>
        </w:rPr>
        <w:t>Coperta</w:t>
      </w:r>
      <w:proofErr w:type="spellEnd"/>
      <w:r w:rsidRPr="006E3206">
        <w:rPr>
          <w:lang w:val="en-GB"/>
        </w:rPr>
        <w:t xml:space="preserve"> and </w:t>
      </w:r>
      <w:proofErr w:type="spellStart"/>
      <w:r w:rsidRPr="006E3206">
        <w:rPr>
          <w:lang w:val="en-GB"/>
        </w:rPr>
        <w:t>Dozza</w:t>
      </w:r>
      <w:proofErr w:type="spellEnd"/>
      <w:r w:rsidRPr="006E3206">
        <w:rPr>
          <w:lang w:val="en-GB"/>
        </w:rPr>
        <w:t>) and lower seconda</w:t>
      </w:r>
      <w:r>
        <w:rPr>
          <w:lang w:val="en-GB"/>
        </w:rPr>
        <w:t>ry</w:t>
      </w:r>
      <w:r w:rsidRPr="00EB7C82">
        <w:rPr>
          <w:lang w:val="en-US"/>
        </w:rPr>
        <w:t xml:space="preserve"> school</w:t>
      </w:r>
      <w:r>
        <w:rPr>
          <w:lang w:val="en-US"/>
        </w:rPr>
        <w:t xml:space="preserve"> for </w:t>
      </w:r>
      <w:r w:rsidRPr="00EB7C82">
        <w:rPr>
          <w:lang w:val="en-US"/>
        </w:rPr>
        <w:t xml:space="preserve">11-13 </w:t>
      </w:r>
      <w:proofErr w:type="spellStart"/>
      <w:r w:rsidRPr="00EB7C82">
        <w:rPr>
          <w:lang w:val="en-US"/>
        </w:rPr>
        <w:t>y.o</w:t>
      </w:r>
      <w:proofErr w:type="spellEnd"/>
      <w:r w:rsidRPr="00EB7C82">
        <w:rPr>
          <w:lang w:val="en-US"/>
        </w:rPr>
        <w:t>.</w:t>
      </w:r>
      <w:r>
        <w:rPr>
          <w:lang w:val="en-US"/>
        </w:rPr>
        <w:t xml:space="preserve"> children (</w:t>
      </w:r>
      <w:r w:rsidRPr="00EB7C82">
        <w:rPr>
          <w:lang w:val="en-US"/>
        </w:rPr>
        <w:t>Zappa</w:t>
      </w:r>
      <w:r>
        <w:rPr>
          <w:lang w:val="en-US"/>
        </w:rPr>
        <w:t xml:space="preserve">), </w:t>
      </w:r>
      <w:r w:rsidR="002510CE">
        <w:rPr>
          <w:lang w:val="en-US"/>
        </w:rPr>
        <w:t>for</w:t>
      </w:r>
      <w:r>
        <w:rPr>
          <w:lang w:val="en-US"/>
        </w:rPr>
        <w:t xml:space="preserve"> a t</w:t>
      </w:r>
      <w:r w:rsidRPr="00EB7C82">
        <w:rPr>
          <w:lang w:val="en-US"/>
        </w:rPr>
        <w:t>otal</w:t>
      </w:r>
      <w:r>
        <w:rPr>
          <w:lang w:val="en-US"/>
        </w:rPr>
        <w:t xml:space="preserve"> of</w:t>
      </w:r>
      <w:r w:rsidRPr="00EB7C82">
        <w:rPr>
          <w:lang w:val="en-US"/>
        </w:rPr>
        <w:t xml:space="preserve"> about 1000 students</w:t>
      </w:r>
      <w:r>
        <w:rPr>
          <w:lang w:val="en-US"/>
        </w:rPr>
        <w:t>.</w:t>
      </w:r>
      <w:r>
        <w:rPr>
          <w:rStyle w:val="Rimandonotaapidipagina"/>
          <w:lang w:val="en-US"/>
        </w:rPr>
        <w:footnoteReference w:id="4"/>
      </w:r>
    </w:p>
    <w:p w:rsidR="00096762" w:rsidRDefault="00096762" w:rsidP="00096762">
      <w:pPr>
        <w:rPr>
          <w:lang w:val="en-GB"/>
        </w:rPr>
      </w:pPr>
      <w:r>
        <w:rPr>
          <w:lang w:val="en-US"/>
        </w:rPr>
        <w:t>Given MIUR’s requests for the implementation of PNSD and the related growing funding opportunities, IC 15 duly nominated the d</w:t>
      </w:r>
      <w:proofErr w:type="spellStart"/>
      <w:r w:rsidRPr="00EB7C82">
        <w:rPr>
          <w:lang w:val="en-GB"/>
        </w:rPr>
        <w:t>igital</w:t>
      </w:r>
      <w:proofErr w:type="spellEnd"/>
      <w:r w:rsidRPr="00EB7C82">
        <w:rPr>
          <w:lang w:val="en-GB"/>
        </w:rPr>
        <w:t xml:space="preserve"> animator and innovation team </w:t>
      </w:r>
      <w:r>
        <w:rPr>
          <w:lang w:val="en-GB"/>
        </w:rPr>
        <w:t xml:space="preserve">to </w:t>
      </w:r>
      <w:r w:rsidRPr="00EB7C82">
        <w:rPr>
          <w:lang w:val="en-GB"/>
        </w:rPr>
        <w:t xml:space="preserve">coordinate </w:t>
      </w:r>
      <w:r>
        <w:rPr>
          <w:lang w:val="en-GB"/>
        </w:rPr>
        <w:t xml:space="preserve">the </w:t>
      </w:r>
      <w:r w:rsidRPr="00EB7C82">
        <w:rPr>
          <w:lang w:val="en-GB"/>
        </w:rPr>
        <w:t>efforts</w:t>
      </w:r>
      <w:r>
        <w:rPr>
          <w:lang w:val="en-GB"/>
        </w:rPr>
        <w:t xml:space="preserve">. </w:t>
      </w:r>
      <w:r w:rsidRPr="00EB7C82">
        <w:rPr>
          <w:lang w:val="en-GB"/>
        </w:rPr>
        <w:t xml:space="preserve">PNSD/PON projects </w:t>
      </w:r>
      <w:r>
        <w:rPr>
          <w:lang w:val="en-GB"/>
        </w:rPr>
        <w:t>have been funded to IC 15 for</w:t>
      </w:r>
      <w:r w:rsidRPr="00EB7C82">
        <w:rPr>
          <w:lang w:val="en-GB"/>
        </w:rPr>
        <w:t xml:space="preserve"> Digital </w:t>
      </w:r>
      <w:r>
        <w:rPr>
          <w:lang w:val="en-GB"/>
        </w:rPr>
        <w:t>e</w:t>
      </w:r>
      <w:r w:rsidRPr="00EB7C82">
        <w:rPr>
          <w:lang w:val="en-GB"/>
        </w:rPr>
        <w:t xml:space="preserve">nvironments </w:t>
      </w:r>
      <w:r>
        <w:rPr>
          <w:lang w:val="en-GB"/>
        </w:rPr>
        <w:t xml:space="preserve">in several of its member schools </w:t>
      </w:r>
      <w:r w:rsidRPr="00EB7C82">
        <w:rPr>
          <w:lang w:val="en-GB"/>
        </w:rPr>
        <w:t xml:space="preserve">and </w:t>
      </w:r>
      <w:r>
        <w:rPr>
          <w:lang w:val="en-GB"/>
        </w:rPr>
        <w:t xml:space="preserve">for </w:t>
      </w:r>
      <w:proofErr w:type="spellStart"/>
      <w:r w:rsidRPr="00EB7C82">
        <w:rPr>
          <w:lang w:val="en-GB"/>
        </w:rPr>
        <w:t>WiFi</w:t>
      </w:r>
      <w:proofErr w:type="spellEnd"/>
      <w:r w:rsidRPr="00EB7C82">
        <w:rPr>
          <w:lang w:val="en-GB"/>
        </w:rPr>
        <w:t xml:space="preserve"> connectivity </w:t>
      </w:r>
      <w:r>
        <w:rPr>
          <w:lang w:val="en-GB"/>
        </w:rPr>
        <w:t xml:space="preserve">in one of the primary school sites. </w:t>
      </w:r>
    </w:p>
    <w:p w:rsidR="00096762" w:rsidRDefault="00096762" w:rsidP="00096762">
      <w:pPr>
        <w:rPr>
          <w:lang w:val="en-GB"/>
        </w:rPr>
      </w:pPr>
      <w:r>
        <w:rPr>
          <w:lang w:val="en-GB"/>
        </w:rPr>
        <w:t xml:space="preserve">In order to better manage these projects, </w:t>
      </w:r>
      <w:proofErr w:type="spellStart"/>
      <w:r>
        <w:rPr>
          <w:lang w:val="en-GB"/>
        </w:rPr>
        <w:t>i</w:t>
      </w:r>
      <w:proofErr w:type="spellEnd"/>
      <w:r w:rsidRPr="00EB7C82">
        <w:rPr>
          <w:lang w:val="en-US"/>
        </w:rPr>
        <w:t>n 2017 the school formalized a digital</w:t>
      </w:r>
      <w:r>
        <w:rPr>
          <w:lang w:val="en-US"/>
        </w:rPr>
        <w:t xml:space="preserve"> school</w:t>
      </w:r>
      <w:r w:rsidRPr="00EB7C82">
        <w:rPr>
          <w:lang w:val="en-US"/>
        </w:rPr>
        <w:t xml:space="preserve"> plan</w:t>
      </w:r>
      <w:r>
        <w:rPr>
          <w:lang w:val="en-US"/>
        </w:rPr>
        <w:t>, whose f</w:t>
      </w:r>
      <w:r w:rsidRPr="00EB7C82">
        <w:rPr>
          <w:lang w:val="en-US"/>
        </w:rPr>
        <w:t>irst goal</w:t>
      </w:r>
      <w:r>
        <w:rPr>
          <w:lang w:val="en-US"/>
        </w:rPr>
        <w:t xml:space="preserve"> is to have</w:t>
      </w:r>
      <w:r w:rsidRPr="00EB7C82">
        <w:rPr>
          <w:lang w:val="en-US"/>
        </w:rPr>
        <w:t xml:space="preserve"> 60/70% of </w:t>
      </w:r>
      <w:r>
        <w:rPr>
          <w:lang w:val="en-US"/>
        </w:rPr>
        <w:t xml:space="preserve">the </w:t>
      </w:r>
      <w:r w:rsidRPr="00EB7C82">
        <w:rPr>
          <w:lang w:val="en-US"/>
        </w:rPr>
        <w:t>primary school classrooms equipped with interactive whiteboard by 2019</w:t>
      </w:r>
      <w:r>
        <w:rPr>
          <w:lang w:val="en-US"/>
        </w:rPr>
        <w:t xml:space="preserve">. The plan also envisages to extend to a larger number of teachers the </w:t>
      </w:r>
      <w:r w:rsidRPr="00EB7C82">
        <w:rPr>
          <w:lang w:val="en-GB"/>
        </w:rPr>
        <w:t xml:space="preserve">continuous training </w:t>
      </w:r>
      <w:r>
        <w:rPr>
          <w:lang w:val="en-GB"/>
        </w:rPr>
        <w:t xml:space="preserve">activity on digital and pedagogical innovation that was started for the </w:t>
      </w:r>
      <w:r w:rsidRPr="00EB7C82">
        <w:rPr>
          <w:lang w:val="en-GB"/>
        </w:rPr>
        <w:t>digital animator</w:t>
      </w:r>
      <w:r>
        <w:rPr>
          <w:lang w:val="en-GB"/>
        </w:rPr>
        <w:t xml:space="preserve">, the </w:t>
      </w:r>
      <w:r w:rsidRPr="00EB7C82">
        <w:rPr>
          <w:lang w:val="en-GB"/>
        </w:rPr>
        <w:t xml:space="preserve">innovation team </w:t>
      </w:r>
      <w:r>
        <w:rPr>
          <w:lang w:val="en-GB"/>
        </w:rPr>
        <w:t xml:space="preserve">members and a few other “pioneering” teachers. </w:t>
      </w:r>
    </w:p>
    <w:p w:rsidR="006D5050" w:rsidRDefault="00096762" w:rsidP="006D5050">
      <w:pPr>
        <w:rPr>
          <w:lang w:val="en-US"/>
        </w:rPr>
      </w:pPr>
      <w:r>
        <w:rPr>
          <w:lang w:val="en-GB"/>
        </w:rPr>
        <w:t xml:space="preserve">In the </w:t>
      </w:r>
      <w:proofErr w:type="spellStart"/>
      <w:r w:rsidRPr="00EB7C82">
        <w:rPr>
          <w:lang w:val="en-GB"/>
        </w:rPr>
        <w:t>Casaralta</w:t>
      </w:r>
      <w:proofErr w:type="spellEnd"/>
      <w:r w:rsidRPr="00EB7C82">
        <w:rPr>
          <w:lang w:val="en-GB"/>
        </w:rPr>
        <w:t xml:space="preserve"> </w:t>
      </w:r>
      <w:r>
        <w:rPr>
          <w:lang w:val="en-GB"/>
        </w:rPr>
        <w:t xml:space="preserve">primary school, </w:t>
      </w:r>
      <w:r w:rsidRPr="00EB7C82">
        <w:rPr>
          <w:lang w:val="en-GB"/>
        </w:rPr>
        <w:t xml:space="preserve">6 classes </w:t>
      </w:r>
      <w:r>
        <w:rPr>
          <w:lang w:val="en-GB"/>
        </w:rPr>
        <w:t>started</w:t>
      </w:r>
      <w:r w:rsidRPr="00EB7C82">
        <w:rPr>
          <w:lang w:val="en-GB"/>
        </w:rPr>
        <w:t xml:space="preserve"> </w:t>
      </w:r>
      <w:r>
        <w:rPr>
          <w:lang w:val="en-GB"/>
        </w:rPr>
        <w:t xml:space="preserve">in 2017-18 </w:t>
      </w:r>
      <w:r w:rsidRPr="00EB7C82">
        <w:rPr>
          <w:lang w:val="en-GB"/>
        </w:rPr>
        <w:t>working on Scratch</w:t>
      </w:r>
      <w:r>
        <w:rPr>
          <w:rStyle w:val="Rimandonotaapidipagina"/>
          <w:lang w:val="en-GB"/>
        </w:rPr>
        <w:footnoteReference w:id="5"/>
      </w:r>
      <w:r w:rsidRPr="00EB7C82">
        <w:rPr>
          <w:lang w:val="en-GB"/>
        </w:rPr>
        <w:t xml:space="preserve"> and </w:t>
      </w:r>
      <w:r>
        <w:rPr>
          <w:lang w:val="en-GB"/>
        </w:rPr>
        <w:t xml:space="preserve">other learning materials on coding by </w:t>
      </w:r>
      <w:r w:rsidRPr="00EB7C82">
        <w:rPr>
          <w:lang w:val="en-GB"/>
        </w:rPr>
        <w:t>Code.org</w:t>
      </w:r>
      <w:r>
        <w:rPr>
          <w:lang w:val="en-GB"/>
        </w:rPr>
        <w:t xml:space="preserve">. Further activities to develop </w:t>
      </w:r>
      <w:r w:rsidRPr="00EB7C82">
        <w:rPr>
          <w:lang w:val="en-US"/>
        </w:rPr>
        <w:t>computational thinking in primary school</w:t>
      </w:r>
      <w:r>
        <w:rPr>
          <w:lang w:val="en-US"/>
        </w:rPr>
        <w:t xml:space="preserve">, focused on </w:t>
      </w:r>
      <w:r w:rsidRPr="00EB7C82">
        <w:rPr>
          <w:lang w:val="en-US"/>
        </w:rPr>
        <w:t>teacher training and labs with children on Minecraft</w:t>
      </w:r>
      <w:r>
        <w:rPr>
          <w:lang w:val="en-US"/>
        </w:rPr>
        <w:t>,</w:t>
      </w:r>
      <w:r w:rsidRPr="00EB7C82">
        <w:rPr>
          <w:lang w:val="en-US"/>
        </w:rPr>
        <w:t xml:space="preserve"> </w:t>
      </w:r>
      <w:r>
        <w:rPr>
          <w:lang w:val="en-US"/>
        </w:rPr>
        <w:t xml:space="preserve">are planned in collaboration with the </w:t>
      </w:r>
      <w:proofErr w:type="spellStart"/>
      <w:r w:rsidRPr="00EB7C82">
        <w:rPr>
          <w:lang w:val="en-US"/>
        </w:rPr>
        <w:t>Navile</w:t>
      </w:r>
      <w:proofErr w:type="spellEnd"/>
      <w:r w:rsidRPr="00EB7C82">
        <w:rPr>
          <w:lang w:val="en-US"/>
        </w:rPr>
        <w:t xml:space="preserve"> Neighborhood </w:t>
      </w:r>
      <w:r>
        <w:rPr>
          <w:lang w:val="en-US"/>
        </w:rPr>
        <w:t xml:space="preserve">Council </w:t>
      </w:r>
      <w:r w:rsidRPr="00EB7C82">
        <w:rPr>
          <w:lang w:val="en-US"/>
        </w:rPr>
        <w:t>and Microsoft</w:t>
      </w:r>
      <w:r>
        <w:rPr>
          <w:lang w:val="en-US"/>
        </w:rPr>
        <w:t xml:space="preserve">. As part of the school’s opening up process, IC </w:t>
      </w:r>
      <w:r>
        <w:rPr>
          <w:lang w:val="en-US"/>
        </w:rPr>
        <w:lastRenderedPageBreak/>
        <w:t xml:space="preserve">15 also organized </w:t>
      </w:r>
      <w:r w:rsidRPr="00EB7C82">
        <w:rPr>
          <w:lang w:val="en-US"/>
        </w:rPr>
        <w:t xml:space="preserve">info-training </w:t>
      </w:r>
      <w:r>
        <w:rPr>
          <w:lang w:val="en-US"/>
        </w:rPr>
        <w:t>for</w:t>
      </w:r>
      <w:r w:rsidRPr="00EB7C82">
        <w:rPr>
          <w:lang w:val="en-US"/>
        </w:rPr>
        <w:t xml:space="preserve"> parents</w:t>
      </w:r>
      <w:r>
        <w:rPr>
          <w:lang w:val="en-US"/>
        </w:rPr>
        <w:t xml:space="preserve"> (especially with a migration background)</w:t>
      </w:r>
      <w:r w:rsidRPr="00EB7C82">
        <w:rPr>
          <w:lang w:val="en-US"/>
        </w:rPr>
        <w:t xml:space="preserve"> on </w:t>
      </w:r>
      <w:r>
        <w:rPr>
          <w:lang w:val="en-US"/>
        </w:rPr>
        <w:t>the content and use of the IC 15</w:t>
      </w:r>
      <w:r w:rsidRPr="00EB7C82">
        <w:rPr>
          <w:lang w:val="en-US"/>
        </w:rPr>
        <w:t xml:space="preserve"> website, </w:t>
      </w:r>
      <w:r>
        <w:rPr>
          <w:lang w:val="en-US"/>
        </w:rPr>
        <w:t xml:space="preserve">the </w:t>
      </w:r>
      <w:r w:rsidRPr="00EB7C82">
        <w:rPr>
          <w:lang w:val="en-US"/>
        </w:rPr>
        <w:t xml:space="preserve">school register </w:t>
      </w:r>
      <w:r>
        <w:rPr>
          <w:lang w:val="en-US"/>
        </w:rPr>
        <w:t>and other online services.</w:t>
      </w:r>
    </w:p>
    <w:p w:rsidR="00235A58" w:rsidRPr="009D7CE7" w:rsidRDefault="009D7CE7" w:rsidP="006D5050">
      <w:pPr>
        <w:rPr>
          <w:b/>
          <w:sz w:val="24"/>
          <w:szCs w:val="24"/>
          <w:lang w:val="en-GB"/>
        </w:rPr>
      </w:pPr>
      <w:r w:rsidRPr="009D7CE7">
        <w:rPr>
          <w:b/>
          <w:sz w:val="24"/>
          <w:szCs w:val="24"/>
          <w:lang w:val="en-GB"/>
        </w:rPr>
        <w:t xml:space="preserve">Modena Municipality - </w:t>
      </w:r>
      <w:r w:rsidRPr="009D7CE7">
        <w:rPr>
          <w:rFonts w:cstheme="minorHAnsi"/>
          <w:b/>
          <w:color w:val="222222"/>
          <w:sz w:val="24"/>
          <w:szCs w:val="24"/>
          <w:lang w:val="en-US"/>
        </w:rPr>
        <w:t xml:space="preserve">Modena </w:t>
      </w:r>
      <w:r>
        <w:rPr>
          <w:rFonts w:cstheme="minorHAnsi"/>
          <w:b/>
          <w:color w:val="222222"/>
          <w:sz w:val="24"/>
          <w:szCs w:val="24"/>
          <w:lang w:val="en-US"/>
        </w:rPr>
        <w:t>L</w:t>
      </w:r>
      <w:r w:rsidRPr="009D7CE7">
        <w:rPr>
          <w:rFonts w:cstheme="minorHAnsi"/>
          <w:b/>
          <w:color w:val="222222"/>
          <w:sz w:val="24"/>
          <w:szCs w:val="24"/>
          <w:lang w:val="en-US"/>
        </w:rPr>
        <w:t xml:space="preserve">ibrary </w:t>
      </w:r>
      <w:r>
        <w:rPr>
          <w:rFonts w:cstheme="minorHAnsi"/>
          <w:b/>
          <w:color w:val="222222"/>
          <w:sz w:val="24"/>
          <w:szCs w:val="24"/>
          <w:lang w:val="en-US"/>
        </w:rPr>
        <w:t>N</w:t>
      </w:r>
      <w:r w:rsidRPr="009D7CE7">
        <w:rPr>
          <w:rFonts w:cstheme="minorHAnsi"/>
          <w:b/>
          <w:color w:val="222222"/>
          <w:sz w:val="24"/>
          <w:szCs w:val="24"/>
          <w:lang w:val="en-US"/>
        </w:rPr>
        <w:t>etwork</w:t>
      </w:r>
    </w:p>
    <w:p w:rsidR="00E3581C" w:rsidRDefault="009D7CE7" w:rsidP="009D7CE7">
      <w:pPr>
        <w:tabs>
          <w:tab w:val="num" w:pos="720"/>
        </w:tabs>
        <w:rPr>
          <w:rFonts w:cstheme="minorHAnsi"/>
          <w:color w:val="222222"/>
          <w:lang w:val="en-GB"/>
        </w:rPr>
      </w:pPr>
      <w:r w:rsidRPr="00B0715B">
        <w:rPr>
          <w:lang w:val="en-GB"/>
        </w:rPr>
        <w:t xml:space="preserve">COLIBLITE </w:t>
      </w:r>
      <w:r>
        <w:rPr>
          <w:lang w:val="en-GB"/>
        </w:rPr>
        <w:t xml:space="preserve">associate </w:t>
      </w:r>
      <w:r w:rsidRPr="00B0715B">
        <w:rPr>
          <w:lang w:val="en-GB"/>
        </w:rPr>
        <w:t xml:space="preserve">partner </w:t>
      </w:r>
      <w:r>
        <w:rPr>
          <w:lang w:val="en-GB"/>
        </w:rPr>
        <w:t xml:space="preserve">Modena Municipality is involved in the first place through </w:t>
      </w:r>
      <w:r>
        <w:rPr>
          <w:rFonts w:cstheme="minorHAnsi"/>
          <w:color w:val="222222"/>
          <w:lang w:val="en-US"/>
        </w:rPr>
        <w:t xml:space="preserve">the </w:t>
      </w:r>
      <w:r w:rsidRPr="00745868">
        <w:rPr>
          <w:rFonts w:cstheme="minorHAnsi"/>
          <w:bCs/>
          <w:i/>
          <w:color w:val="222222"/>
          <w:lang w:val="en-US"/>
        </w:rPr>
        <w:t xml:space="preserve">Polo </w:t>
      </w:r>
      <w:proofErr w:type="spellStart"/>
      <w:r w:rsidRPr="00745868">
        <w:rPr>
          <w:rFonts w:cstheme="minorHAnsi"/>
          <w:bCs/>
          <w:i/>
          <w:color w:val="222222"/>
          <w:lang w:val="en-US"/>
        </w:rPr>
        <w:t>bibliotecario</w:t>
      </w:r>
      <w:proofErr w:type="spellEnd"/>
      <w:r w:rsidRPr="00745868">
        <w:rPr>
          <w:rFonts w:cstheme="minorHAnsi"/>
          <w:bCs/>
          <w:i/>
          <w:color w:val="222222"/>
          <w:lang w:val="en-US"/>
        </w:rPr>
        <w:t xml:space="preserve"> </w:t>
      </w:r>
      <w:proofErr w:type="spellStart"/>
      <w:r w:rsidRPr="00745868">
        <w:rPr>
          <w:rFonts w:cstheme="minorHAnsi"/>
          <w:bCs/>
          <w:i/>
          <w:color w:val="222222"/>
          <w:lang w:val="en-US"/>
        </w:rPr>
        <w:t>modenese</w:t>
      </w:r>
      <w:proofErr w:type="spellEnd"/>
      <w:r w:rsidRPr="00DE0430">
        <w:rPr>
          <w:rFonts w:cstheme="minorHAnsi"/>
          <w:b/>
          <w:bCs/>
          <w:color w:val="222222"/>
          <w:lang w:val="en-US"/>
        </w:rPr>
        <w:t xml:space="preserve"> </w:t>
      </w:r>
      <w:r w:rsidRPr="00DE0430">
        <w:rPr>
          <w:rFonts w:cstheme="minorHAnsi"/>
          <w:color w:val="222222"/>
          <w:lang w:val="en-US"/>
        </w:rPr>
        <w:t xml:space="preserve">(Modena library </w:t>
      </w:r>
      <w:r>
        <w:rPr>
          <w:rFonts w:cstheme="minorHAnsi"/>
          <w:color w:val="222222"/>
          <w:lang w:val="en-US"/>
        </w:rPr>
        <w:t>pole/</w:t>
      </w:r>
      <w:r w:rsidRPr="00DE0430">
        <w:rPr>
          <w:rFonts w:cstheme="minorHAnsi"/>
          <w:color w:val="222222"/>
          <w:lang w:val="en-US"/>
        </w:rPr>
        <w:t>network</w:t>
      </w:r>
      <w:r>
        <w:rPr>
          <w:rFonts w:cstheme="minorHAnsi"/>
          <w:color w:val="222222"/>
          <w:lang w:val="en-US"/>
        </w:rPr>
        <w:t xml:space="preserve">) which includes </w:t>
      </w:r>
      <w:r w:rsidRPr="00DE0430">
        <w:rPr>
          <w:rFonts w:cstheme="minorHAnsi"/>
          <w:color w:val="222222"/>
          <w:lang w:val="en-US"/>
        </w:rPr>
        <w:t xml:space="preserve">all </w:t>
      </w:r>
      <w:r>
        <w:rPr>
          <w:rFonts w:cstheme="minorHAnsi"/>
          <w:color w:val="222222"/>
          <w:lang w:val="en-US"/>
        </w:rPr>
        <w:t xml:space="preserve">the libraries in Modena </w:t>
      </w:r>
      <w:r w:rsidRPr="00DE0430">
        <w:rPr>
          <w:rFonts w:cstheme="minorHAnsi"/>
          <w:color w:val="222222"/>
          <w:lang w:val="en-US"/>
        </w:rPr>
        <w:t xml:space="preserve">city </w:t>
      </w:r>
      <w:r>
        <w:rPr>
          <w:rFonts w:cstheme="minorHAnsi"/>
          <w:color w:val="222222"/>
          <w:lang w:val="en-US"/>
        </w:rPr>
        <w:t>and</w:t>
      </w:r>
      <w:r w:rsidRPr="00DE0430">
        <w:rPr>
          <w:rFonts w:cstheme="minorHAnsi"/>
          <w:color w:val="222222"/>
          <w:lang w:val="en-US"/>
        </w:rPr>
        <w:t xml:space="preserve"> province</w:t>
      </w:r>
      <w:r>
        <w:rPr>
          <w:rFonts w:cstheme="minorHAnsi"/>
          <w:color w:val="222222"/>
          <w:lang w:val="en-US"/>
        </w:rPr>
        <w:t xml:space="preserve">. </w:t>
      </w:r>
      <w:r w:rsidR="00E3581C" w:rsidRPr="007D19A9">
        <w:rPr>
          <w:lang w:val="en-GB"/>
        </w:rPr>
        <w:t xml:space="preserve">Delfini </w:t>
      </w:r>
      <w:r w:rsidR="00E3581C">
        <w:rPr>
          <w:lang w:val="en-GB"/>
        </w:rPr>
        <w:t xml:space="preserve">Central </w:t>
      </w:r>
      <w:r w:rsidR="00E3581C" w:rsidRPr="007D19A9">
        <w:rPr>
          <w:lang w:val="en-GB"/>
        </w:rPr>
        <w:t>Library</w:t>
      </w:r>
      <w:r w:rsidR="00E3581C">
        <w:rPr>
          <w:lang w:val="en-GB"/>
        </w:rPr>
        <w:t xml:space="preserve"> of the </w:t>
      </w:r>
      <w:r w:rsidR="00E3581C" w:rsidRPr="007D19A9">
        <w:rPr>
          <w:lang w:val="en-GB"/>
        </w:rPr>
        <w:t>Modena Municipality</w:t>
      </w:r>
      <w:r w:rsidR="00E3581C">
        <w:rPr>
          <w:lang w:val="en-GB"/>
        </w:rPr>
        <w:t xml:space="preserve"> coordinates the network and among other functions, it manages the </w:t>
      </w:r>
      <w:r w:rsidR="00E3581C" w:rsidRPr="007D19A9">
        <w:rPr>
          <w:lang w:val="en-GB"/>
        </w:rPr>
        <w:t>continuous training of librarians</w:t>
      </w:r>
      <w:r w:rsidR="00E3581C">
        <w:rPr>
          <w:lang w:val="en-GB"/>
        </w:rPr>
        <w:t xml:space="preserve"> </w:t>
      </w:r>
      <w:r w:rsidR="00E3581C" w:rsidRPr="007D19A9">
        <w:rPr>
          <w:lang w:val="en-GB"/>
        </w:rPr>
        <w:t>in collaboration with the University</w:t>
      </w:r>
      <w:r w:rsidR="00E3581C">
        <w:rPr>
          <w:lang w:val="en-GB"/>
        </w:rPr>
        <w:t xml:space="preserve"> of Modena and Reggio Emilia (</w:t>
      </w:r>
      <w:proofErr w:type="spellStart"/>
      <w:r w:rsidR="00E3581C">
        <w:rPr>
          <w:lang w:val="en-GB"/>
        </w:rPr>
        <w:t>UniMORE</w:t>
      </w:r>
      <w:proofErr w:type="spellEnd"/>
      <w:r w:rsidR="00E3581C">
        <w:rPr>
          <w:lang w:val="en-GB"/>
        </w:rPr>
        <w:t xml:space="preserve">). </w:t>
      </w:r>
      <w:r>
        <w:rPr>
          <w:rFonts w:cstheme="minorHAnsi"/>
          <w:color w:val="222222"/>
          <w:lang w:val="en-US"/>
        </w:rPr>
        <w:t xml:space="preserve">Members of the </w:t>
      </w:r>
      <w:r w:rsidR="00E3581C">
        <w:rPr>
          <w:rFonts w:cstheme="minorHAnsi"/>
          <w:color w:val="222222"/>
          <w:lang w:val="en-US"/>
        </w:rPr>
        <w:t>Network</w:t>
      </w:r>
      <w:r>
        <w:rPr>
          <w:rFonts w:cstheme="minorHAnsi"/>
          <w:color w:val="222222"/>
          <w:lang w:val="en-US"/>
        </w:rPr>
        <w:t xml:space="preserve"> traditionally </w:t>
      </w:r>
      <w:r w:rsidRPr="00DE0430">
        <w:rPr>
          <w:rFonts w:cstheme="minorHAnsi"/>
          <w:color w:val="222222"/>
          <w:lang w:val="en-US"/>
        </w:rPr>
        <w:t xml:space="preserve">share </w:t>
      </w:r>
      <w:r>
        <w:rPr>
          <w:rFonts w:cstheme="minorHAnsi"/>
          <w:color w:val="222222"/>
          <w:lang w:val="en-US"/>
        </w:rPr>
        <w:t xml:space="preserve">a number of </w:t>
      </w:r>
      <w:r w:rsidRPr="00DE0430">
        <w:rPr>
          <w:rFonts w:cstheme="minorHAnsi"/>
          <w:color w:val="222222"/>
          <w:lang w:val="en-US"/>
        </w:rPr>
        <w:t xml:space="preserve">services and </w:t>
      </w:r>
      <w:r>
        <w:rPr>
          <w:rFonts w:cstheme="minorHAnsi"/>
          <w:color w:val="222222"/>
          <w:lang w:val="en-US"/>
        </w:rPr>
        <w:t xml:space="preserve">related </w:t>
      </w:r>
      <w:r w:rsidRPr="00DE0430">
        <w:rPr>
          <w:rFonts w:cstheme="minorHAnsi"/>
          <w:color w:val="222222"/>
          <w:lang w:val="en-US"/>
        </w:rPr>
        <w:t>budget, incl</w:t>
      </w:r>
      <w:r>
        <w:rPr>
          <w:rFonts w:cstheme="minorHAnsi"/>
          <w:color w:val="222222"/>
          <w:lang w:val="en-US"/>
        </w:rPr>
        <w:t>uding</w:t>
      </w:r>
      <w:r w:rsidRPr="00DE0430">
        <w:rPr>
          <w:rFonts w:cstheme="minorHAnsi"/>
          <w:color w:val="222222"/>
          <w:lang w:val="en-US"/>
        </w:rPr>
        <w:t xml:space="preserve"> </w:t>
      </w:r>
      <w:r>
        <w:rPr>
          <w:rFonts w:cstheme="minorHAnsi"/>
          <w:color w:val="222222"/>
          <w:lang w:val="en-US"/>
        </w:rPr>
        <w:t xml:space="preserve">in particular </w:t>
      </w:r>
      <w:r w:rsidRPr="00DE0430">
        <w:rPr>
          <w:rFonts w:cstheme="minorHAnsi"/>
          <w:color w:val="222222"/>
          <w:lang w:val="en-US"/>
        </w:rPr>
        <w:t>ICT services</w:t>
      </w:r>
      <w:r w:rsidR="00E3581C">
        <w:rPr>
          <w:rFonts w:cstheme="minorHAnsi"/>
          <w:color w:val="222222"/>
          <w:lang w:val="en-US"/>
        </w:rPr>
        <w:t xml:space="preserve"> (</w:t>
      </w:r>
      <w:r>
        <w:rPr>
          <w:rFonts w:cstheme="minorHAnsi"/>
          <w:color w:val="222222"/>
          <w:lang w:val="en-GB"/>
        </w:rPr>
        <w:t>catalogue, interlibrary lending service</w:t>
      </w:r>
      <w:r w:rsidR="00E3581C">
        <w:rPr>
          <w:rFonts w:cstheme="minorHAnsi"/>
          <w:color w:val="222222"/>
          <w:lang w:val="en-GB"/>
        </w:rPr>
        <w:t xml:space="preserve"> and others).</w:t>
      </w:r>
    </w:p>
    <w:p w:rsidR="00E3581C" w:rsidRDefault="00E3581C" w:rsidP="009D7CE7">
      <w:pPr>
        <w:tabs>
          <w:tab w:val="num" w:pos="720"/>
        </w:tabs>
        <w:rPr>
          <w:rFonts w:cstheme="minorHAnsi"/>
          <w:color w:val="222222"/>
          <w:lang w:val="en-US"/>
        </w:rPr>
      </w:pPr>
      <w:r>
        <w:rPr>
          <w:rFonts w:cstheme="minorHAnsi"/>
          <w:color w:val="222222"/>
          <w:lang w:val="en-GB"/>
        </w:rPr>
        <w:t xml:space="preserve">Currently the most important </w:t>
      </w:r>
      <w:r w:rsidR="009D7CE7">
        <w:rPr>
          <w:rFonts w:cstheme="minorHAnsi"/>
          <w:color w:val="222222"/>
          <w:lang w:val="en-GB"/>
        </w:rPr>
        <w:t xml:space="preserve">digital </w:t>
      </w:r>
      <w:r>
        <w:rPr>
          <w:rFonts w:cstheme="minorHAnsi"/>
          <w:color w:val="222222"/>
          <w:lang w:val="en-GB"/>
        </w:rPr>
        <w:t>service offered by</w:t>
      </w:r>
      <w:r w:rsidR="009D7CE7">
        <w:rPr>
          <w:rFonts w:cstheme="minorHAnsi"/>
          <w:color w:val="222222"/>
          <w:lang w:val="en-GB"/>
        </w:rPr>
        <w:t xml:space="preserve"> Delfini Central library</w:t>
      </w:r>
      <w:r>
        <w:rPr>
          <w:rFonts w:cstheme="minorHAnsi"/>
          <w:color w:val="222222"/>
          <w:lang w:val="en-GB"/>
        </w:rPr>
        <w:t xml:space="preserve"> is the </w:t>
      </w:r>
      <w:proofErr w:type="spellStart"/>
      <w:r w:rsidRPr="0093676B">
        <w:rPr>
          <w:rFonts w:cstheme="minorHAnsi"/>
          <w:b/>
          <w:bCs/>
          <w:color w:val="222222"/>
          <w:lang w:val="en-US"/>
        </w:rPr>
        <w:t>EmiLib</w:t>
      </w:r>
      <w:proofErr w:type="spellEnd"/>
      <w:r w:rsidRPr="0093676B">
        <w:rPr>
          <w:rFonts w:cstheme="minorHAnsi"/>
          <w:b/>
          <w:bCs/>
          <w:color w:val="222222"/>
          <w:lang w:val="en-US"/>
        </w:rPr>
        <w:t xml:space="preserve"> </w:t>
      </w:r>
      <w:r w:rsidRPr="00730F78">
        <w:rPr>
          <w:rFonts w:cstheme="minorHAnsi"/>
          <w:b/>
          <w:bCs/>
          <w:color w:val="222222"/>
          <w:lang w:val="en-US"/>
        </w:rPr>
        <w:t>Media</w:t>
      </w:r>
      <w:r>
        <w:rPr>
          <w:rFonts w:cstheme="minorHAnsi"/>
          <w:b/>
          <w:bCs/>
          <w:color w:val="222222"/>
          <w:lang w:val="en-US"/>
        </w:rPr>
        <w:t xml:space="preserve"> </w:t>
      </w:r>
      <w:r w:rsidRPr="00730F78">
        <w:rPr>
          <w:rFonts w:cstheme="minorHAnsi"/>
          <w:b/>
          <w:bCs/>
          <w:color w:val="222222"/>
          <w:lang w:val="en-US"/>
        </w:rPr>
        <w:t>Library</w:t>
      </w:r>
      <w:r>
        <w:rPr>
          <w:rFonts w:cstheme="minorHAnsi"/>
          <w:b/>
          <w:bCs/>
          <w:color w:val="222222"/>
          <w:lang w:val="en-US"/>
        </w:rPr>
        <w:t xml:space="preserve"> </w:t>
      </w:r>
      <w:proofErr w:type="spellStart"/>
      <w:r w:rsidRPr="00730F78">
        <w:rPr>
          <w:rFonts w:cstheme="minorHAnsi"/>
          <w:b/>
          <w:bCs/>
          <w:color w:val="222222"/>
          <w:lang w:val="en-US"/>
        </w:rPr>
        <w:t>OnLine</w:t>
      </w:r>
      <w:proofErr w:type="spellEnd"/>
      <w:r w:rsidRPr="00730F78">
        <w:rPr>
          <w:rFonts w:cstheme="minorHAnsi"/>
          <w:b/>
          <w:bCs/>
          <w:color w:val="222222"/>
          <w:lang w:val="en-US"/>
        </w:rPr>
        <w:t xml:space="preserve"> </w:t>
      </w:r>
      <w:r w:rsidRPr="0093676B">
        <w:rPr>
          <w:rFonts w:cstheme="minorHAnsi"/>
          <w:color w:val="222222"/>
          <w:lang w:val="en-US"/>
        </w:rPr>
        <w:t>service</w:t>
      </w:r>
      <w:r>
        <w:rPr>
          <w:rFonts w:cstheme="minorHAnsi"/>
          <w:color w:val="222222"/>
          <w:lang w:val="en-US"/>
        </w:rPr>
        <w:t>. L</w:t>
      </w:r>
      <w:proofErr w:type="spellStart"/>
      <w:r>
        <w:rPr>
          <w:rFonts w:cstheme="minorHAnsi"/>
          <w:color w:val="222222"/>
          <w:lang w:val="en-GB"/>
        </w:rPr>
        <w:t>aunched</w:t>
      </w:r>
      <w:proofErr w:type="spellEnd"/>
      <w:r>
        <w:rPr>
          <w:rFonts w:cstheme="minorHAnsi"/>
          <w:color w:val="222222"/>
          <w:lang w:val="en-GB"/>
        </w:rPr>
        <w:t xml:space="preserve"> in Modena in 2012, the service now involves the libraries of most Emilia Romagna provinces is </w:t>
      </w:r>
      <w:proofErr w:type="spellStart"/>
      <w:r>
        <w:rPr>
          <w:rFonts w:cstheme="minorHAnsi"/>
          <w:color w:val="222222"/>
          <w:lang w:val="en-US"/>
        </w:rPr>
        <w:t>EmiLib</w:t>
      </w:r>
      <w:proofErr w:type="spellEnd"/>
      <w:r>
        <w:rPr>
          <w:rFonts w:cstheme="minorHAnsi"/>
          <w:color w:val="222222"/>
          <w:lang w:val="en-US"/>
        </w:rPr>
        <w:t xml:space="preserve"> is based on the Media </w:t>
      </w:r>
      <w:r w:rsidRPr="0093676B">
        <w:rPr>
          <w:rFonts w:cstheme="minorHAnsi"/>
          <w:color w:val="222222"/>
          <w:lang w:val="en-US"/>
        </w:rPr>
        <w:t>Library Online</w:t>
      </w:r>
      <w:r>
        <w:rPr>
          <w:rFonts w:cstheme="minorHAnsi"/>
          <w:color w:val="222222"/>
          <w:lang w:val="en-US"/>
        </w:rPr>
        <w:t xml:space="preserve"> (MLOL)</w:t>
      </w:r>
      <w:r w:rsidRPr="0093676B">
        <w:rPr>
          <w:rFonts w:cstheme="minorHAnsi"/>
          <w:color w:val="222222"/>
          <w:lang w:val="en-US"/>
        </w:rPr>
        <w:t xml:space="preserve"> platform</w:t>
      </w:r>
      <w:r>
        <w:rPr>
          <w:rFonts w:cstheme="minorHAnsi"/>
          <w:color w:val="222222"/>
          <w:lang w:val="en-US"/>
        </w:rPr>
        <w:t>.</w:t>
      </w:r>
      <w:r>
        <w:rPr>
          <w:rStyle w:val="Rimandonotaapidipagina"/>
          <w:rFonts w:cstheme="minorHAnsi"/>
          <w:color w:val="222222"/>
          <w:lang w:val="en-US"/>
        </w:rPr>
        <w:footnoteReference w:id="6"/>
      </w:r>
      <w:r>
        <w:rPr>
          <w:rFonts w:cstheme="minorHAnsi"/>
          <w:color w:val="222222"/>
          <w:lang w:val="en-US"/>
        </w:rPr>
        <w:t xml:space="preserve"> The platform offers access to and lending of e-books, online newspapers and magazines, as well as freely accessible open digital resources (more info on </w:t>
      </w:r>
      <w:proofErr w:type="spellStart"/>
      <w:r>
        <w:rPr>
          <w:rFonts w:cstheme="minorHAnsi"/>
          <w:color w:val="222222"/>
          <w:lang w:val="en-US"/>
        </w:rPr>
        <w:t>EmiLib</w:t>
      </w:r>
      <w:proofErr w:type="spellEnd"/>
      <w:r>
        <w:rPr>
          <w:rFonts w:cstheme="minorHAnsi"/>
          <w:color w:val="222222"/>
          <w:lang w:val="en-US"/>
        </w:rPr>
        <w:t xml:space="preserve"> is available in the Italian COLIBLITE National Report).</w:t>
      </w:r>
      <w:r w:rsidR="00200AEF">
        <w:rPr>
          <w:rFonts w:cstheme="minorHAnsi"/>
          <w:color w:val="222222"/>
          <w:lang w:val="en-US"/>
        </w:rPr>
        <w:t xml:space="preserve"> In the past few years, Delfini Library has made a </w:t>
      </w:r>
      <w:r w:rsidR="00200AEF" w:rsidRPr="00DE0430">
        <w:rPr>
          <w:rFonts w:cstheme="minorHAnsi"/>
          <w:color w:val="222222"/>
          <w:lang w:val="en-US"/>
        </w:rPr>
        <w:t xml:space="preserve">large-scale </w:t>
      </w:r>
      <w:r w:rsidR="00200AEF">
        <w:rPr>
          <w:rFonts w:cstheme="minorHAnsi"/>
          <w:color w:val="222222"/>
          <w:lang w:val="en-US"/>
        </w:rPr>
        <w:t xml:space="preserve">effort to promote the service, through info-demonstration events for citizens, training </w:t>
      </w:r>
      <w:r w:rsidR="00200AEF" w:rsidRPr="00D2151B">
        <w:rPr>
          <w:rFonts w:cstheme="minorHAnsi"/>
          <w:color w:val="222222"/>
          <w:lang w:val="en-US"/>
        </w:rPr>
        <w:t>teacher</w:t>
      </w:r>
      <w:r w:rsidR="00200AEF">
        <w:rPr>
          <w:rFonts w:cstheme="minorHAnsi"/>
          <w:color w:val="222222"/>
          <w:lang w:val="en-US"/>
        </w:rPr>
        <w:t>s</w:t>
      </w:r>
      <w:r w:rsidR="00200AEF" w:rsidRPr="00D2151B">
        <w:rPr>
          <w:rFonts w:cstheme="minorHAnsi"/>
          <w:color w:val="222222"/>
          <w:lang w:val="en-US"/>
        </w:rPr>
        <w:t xml:space="preserve"> </w:t>
      </w:r>
      <w:r w:rsidR="00200AEF">
        <w:rPr>
          <w:rFonts w:cstheme="minorHAnsi"/>
          <w:color w:val="222222"/>
          <w:lang w:val="en-US"/>
        </w:rPr>
        <w:t>to use the</w:t>
      </w:r>
      <w:r w:rsidR="00200AEF" w:rsidRPr="00DE0430">
        <w:rPr>
          <w:rFonts w:cstheme="minorHAnsi"/>
          <w:color w:val="222222"/>
          <w:lang w:val="en-US"/>
        </w:rPr>
        <w:t xml:space="preserve"> service</w:t>
      </w:r>
      <w:r w:rsidR="00200AEF">
        <w:rPr>
          <w:rFonts w:cstheme="minorHAnsi"/>
          <w:color w:val="222222"/>
          <w:lang w:val="en-US"/>
        </w:rPr>
        <w:t xml:space="preserve"> and present it to their students, and by involving (secondary school) students in promoting the service more widely. These activities, besides increasing the use of the service, are seen as an important contribution to develop the information literacy of all citizens. Partly related to </w:t>
      </w:r>
      <w:proofErr w:type="spellStart"/>
      <w:r w:rsidR="00200AEF">
        <w:rPr>
          <w:rFonts w:cstheme="minorHAnsi"/>
          <w:color w:val="222222"/>
          <w:lang w:val="en-US"/>
        </w:rPr>
        <w:t>EmiLib</w:t>
      </w:r>
      <w:proofErr w:type="spellEnd"/>
      <w:r w:rsidR="00200AEF">
        <w:rPr>
          <w:rFonts w:cstheme="minorHAnsi"/>
          <w:color w:val="222222"/>
          <w:lang w:val="en-US"/>
        </w:rPr>
        <w:t xml:space="preserve"> developments, Delfini is supporting the schools in Modena who won Innovative libraries projects funded by PNSD to become member of the service, including by sharing with them </w:t>
      </w:r>
      <w:r w:rsidR="00200AEF" w:rsidRPr="00DE0430">
        <w:rPr>
          <w:rFonts w:cstheme="minorHAnsi"/>
          <w:color w:val="222222"/>
          <w:lang w:val="en-US"/>
        </w:rPr>
        <w:t xml:space="preserve">simplified </w:t>
      </w:r>
      <w:r w:rsidR="00200AEF">
        <w:rPr>
          <w:rFonts w:cstheme="minorHAnsi"/>
          <w:color w:val="222222"/>
          <w:lang w:val="en-US"/>
        </w:rPr>
        <w:t xml:space="preserve">library </w:t>
      </w:r>
      <w:r w:rsidR="00200AEF" w:rsidRPr="00DE0430">
        <w:rPr>
          <w:rFonts w:cstheme="minorHAnsi"/>
          <w:color w:val="222222"/>
          <w:lang w:val="en-US"/>
        </w:rPr>
        <w:t>software</w:t>
      </w:r>
      <w:r w:rsidR="00200AEF">
        <w:rPr>
          <w:rFonts w:cstheme="minorHAnsi"/>
          <w:color w:val="222222"/>
          <w:lang w:val="en-US"/>
        </w:rPr>
        <w:t xml:space="preserve"> and by </w:t>
      </w:r>
      <w:r w:rsidR="00200AEF" w:rsidRPr="00DE0430">
        <w:rPr>
          <w:rFonts w:cstheme="minorHAnsi"/>
          <w:color w:val="222222"/>
          <w:lang w:val="en-US"/>
        </w:rPr>
        <w:t xml:space="preserve">training </w:t>
      </w:r>
      <w:r w:rsidR="00200AEF">
        <w:rPr>
          <w:rFonts w:cstheme="minorHAnsi"/>
          <w:color w:val="222222"/>
          <w:lang w:val="en-US"/>
        </w:rPr>
        <w:t>school librarians on its use.</w:t>
      </w:r>
      <w:r w:rsidR="00266B0A">
        <w:rPr>
          <w:rFonts w:cstheme="minorHAnsi"/>
          <w:color w:val="222222"/>
          <w:lang w:val="en-US"/>
        </w:rPr>
        <w:t xml:space="preserve"> COLIBLITE local partner Marconi school (see later), is involved in such activities.</w:t>
      </w:r>
    </w:p>
    <w:p w:rsidR="009D7CE7" w:rsidRPr="0044749E" w:rsidRDefault="00266B0A" w:rsidP="00266B0A">
      <w:pPr>
        <w:tabs>
          <w:tab w:val="num" w:pos="720"/>
        </w:tabs>
        <w:rPr>
          <w:lang w:val="en-US"/>
        </w:rPr>
      </w:pPr>
      <w:r>
        <w:rPr>
          <w:rFonts w:cstheme="minorHAnsi"/>
          <w:color w:val="222222"/>
          <w:lang w:val="en-GB"/>
        </w:rPr>
        <w:t>Delfini Library and Modena Network libraries are also much engaged in digital literacy activities linked to the Pane e Internet (PeI) regional project, often involving secondary school students in them. For instance</w:t>
      </w:r>
      <w:r w:rsidRPr="00266B0A">
        <w:rPr>
          <w:rFonts w:cstheme="minorHAnsi"/>
          <w:color w:val="222222"/>
          <w:lang w:val="en-GB"/>
        </w:rPr>
        <w:t xml:space="preserve">, </w:t>
      </w:r>
      <w:r w:rsidRPr="00266B0A">
        <w:rPr>
          <w:lang w:val="en-US"/>
        </w:rPr>
        <w:t xml:space="preserve">neighborhood libraries in Modena offer the </w:t>
      </w:r>
      <w:r>
        <w:rPr>
          <w:lang w:val="en-US"/>
        </w:rPr>
        <w:t>PeI</w:t>
      </w:r>
      <w:r w:rsidRPr="00266B0A">
        <w:rPr>
          <w:lang w:val="en-US"/>
        </w:rPr>
        <w:t xml:space="preserve"> </w:t>
      </w:r>
      <w:r w:rsidRPr="00266B0A">
        <w:rPr>
          <w:b/>
          <w:lang w:val="en-US"/>
        </w:rPr>
        <w:t>d</w:t>
      </w:r>
      <w:r w:rsidR="009D7CE7" w:rsidRPr="00266B0A">
        <w:rPr>
          <w:b/>
          <w:lang w:val="en-US"/>
        </w:rPr>
        <w:t>igital facilitation services</w:t>
      </w:r>
      <w:r w:rsidR="009D7CE7" w:rsidRPr="00266B0A">
        <w:rPr>
          <w:lang w:val="en-US"/>
        </w:rPr>
        <w:t xml:space="preserve"> </w:t>
      </w:r>
      <w:r w:rsidRPr="00266B0A">
        <w:rPr>
          <w:lang w:val="en-US"/>
        </w:rPr>
        <w:t>for low-skilled and typically senior citizens.</w:t>
      </w:r>
      <w:r w:rsidR="009D7CE7" w:rsidRPr="00266B0A">
        <w:rPr>
          <w:lang w:val="en-US"/>
        </w:rPr>
        <w:t xml:space="preserve"> </w:t>
      </w:r>
      <w:r w:rsidR="009D7CE7">
        <w:rPr>
          <w:lang w:val="en-US"/>
        </w:rPr>
        <w:t xml:space="preserve">Students </w:t>
      </w:r>
      <w:r>
        <w:rPr>
          <w:lang w:val="en-US"/>
        </w:rPr>
        <w:t xml:space="preserve">from </w:t>
      </w:r>
      <w:proofErr w:type="spellStart"/>
      <w:r>
        <w:rPr>
          <w:lang w:val="en-US"/>
        </w:rPr>
        <w:t>Corni</w:t>
      </w:r>
      <w:proofErr w:type="spellEnd"/>
      <w:r>
        <w:rPr>
          <w:lang w:val="en-US"/>
        </w:rPr>
        <w:t xml:space="preserve"> and Fermi secondary schools </w:t>
      </w:r>
      <w:r w:rsidR="009D7CE7">
        <w:rPr>
          <w:lang w:val="en-US"/>
        </w:rPr>
        <w:t xml:space="preserve">take the PeI training course for e-facilitators and then, acting in pairs, </w:t>
      </w:r>
      <w:r>
        <w:rPr>
          <w:lang w:val="en-US"/>
        </w:rPr>
        <w:t xml:space="preserve">they </w:t>
      </w:r>
      <w:r w:rsidR="009D7CE7">
        <w:rPr>
          <w:lang w:val="en-US"/>
        </w:rPr>
        <w:t>deliver 30 hours of e-facilitation service to citizens who request it. All four neighborhood libraries host this service</w:t>
      </w:r>
      <w:r>
        <w:rPr>
          <w:lang w:val="en-US"/>
        </w:rPr>
        <w:t xml:space="preserve"> (more on this experience in the Italian NR).</w:t>
      </w:r>
      <w:r w:rsidRPr="00621793">
        <w:rPr>
          <w:lang w:val="en-US"/>
        </w:rPr>
        <w:t xml:space="preserve"> </w:t>
      </w:r>
      <w:r w:rsidR="009D7CE7" w:rsidRPr="00621793">
        <w:rPr>
          <w:lang w:val="en-US"/>
        </w:rPr>
        <w:t xml:space="preserve">Since November 2017, Delfini Library </w:t>
      </w:r>
      <w:r>
        <w:rPr>
          <w:lang w:val="en-US"/>
        </w:rPr>
        <w:t xml:space="preserve">itself </w:t>
      </w:r>
      <w:r w:rsidR="009D7CE7" w:rsidRPr="00621793">
        <w:rPr>
          <w:lang w:val="en-US"/>
        </w:rPr>
        <w:t xml:space="preserve">has been running </w:t>
      </w:r>
      <w:r w:rsidR="009D7CE7">
        <w:rPr>
          <w:lang w:val="en-US"/>
        </w:rPr>
        <w:t xml:space="preserve">for </w:t>
      </w:r>
      <w:r w:rsidR="009D7CE7" w:rsidRPr="00621793">
        <w:rPr>
          <w:lang w:val="en-US"/>
        </w:rPr>
        <w:t xml:space="preserve">free, </w:t>
      </w:r>
      <w:r w:rsidR="009D7CE7" w:rsidRPr="00266B0A">
        <w:rPr>
          <w:b/>
          <w:lang w:val="en-US"/>
        </w:rPr>
        <w:t>introductory digital literacy courses</w:t>
      </w:r>
      <w:r w:rsidR="009D7CE7" w:rsidRPr="00621793">
        <w:rPr>
          <w:lang w:val="en-US"/>
        </w:rPr>
        <w:t xml:space="preserve"> for citizens</w:t>
      </w:r>
      <w:r w:rsidR="009D7CE7">
        <w:rPr>
          <w:lang w:val="en-US"/>
        </w:rPr>
        <w:t xml:space="preserve"> </w:t>
      </w:r>
      <w:r w:rsidR="009D7CE7" w:rsidRPr="00621793">
        <w:rPr>
          <w:lang w:val="en-US"/>
        </w:rPr>
        <w:t xml:space="preserve">who want to learn how to use a computer and </w:t>
      </w:r>
      <w:r w:rsidR="009D7CE7">
        <w:rPr>
          <w:lang w:val="en-US"/>
        </w:rPr>
        <w:t>navigate</w:t>
      </w:r>
      <w:r w:rsidR="009D7CE7" w:rsidRPr="00621793">
        <w:rPr>
          <w:lang w:val="en-US"/>
        </w:rPr>
        <w:t xml:space="preserve"> the Internet</w:t>
      </w:r>
      <w:r w:rsidR="009D7CE7">
        <w:rPr>
          <w:lang w:val="en-US"/>
        </w:rPr>
        <w:t xml:space="preserve">. </w:t>
      </w:r>
      <w:r w:rsidR="009D7CE7" w:rsidRPr="00621793">
        <w:rPr>
          <w:lang w:val="en-US"/>
        </w:rPr>
        <w:t xml:space="preserve">These courses are made of 2-hour lessons held twice a week for 2 weeks, </w:t>
      </w:r>
      <w:r w:rsidR="009D7CE7">
        <w:rPr>
          <w:lang w:val="en-US"/>
        </w:rPr>
        <w:t>hence they last 8 hours in total. Co</w:t>
      </w:r>
      <w:r w:rsidR="009D7CE7" w:rsidRPr="008873AB">
        <w:rPr>
          <w:lang w:val="en-US"/>
        </w:rPr>
        <w:t>urses are run by senior volunteer</w:t>
      </w:r>
      <w:r w:rsidR="009D7CE7">
        <w:rPr>
          <w:lang w:val="en-US"/>
        </w:rPr>
        <w:t>-</w:t>
      </w:r>
      <w:r w:rsidR="009D7CE7" w:rsidRPr="008873AB">
        <w:rPr>
          <w:lang w:val="en-US"/>
        </w:rPr>
        <w:t>teachers</w:t>
      </w:r>
      <w:r w:rsidR="009D7CE7">
        <w:rPr>
          <w:lang w:val="en-US"/>
        </w:rPr>
        <w:t xml:space="preserve">, helped by </w:t>
      </w:r>
      <w:r w:rsidR="009D7CE7" w:rsidRPr="008873AB">
        <w:rPr>
          <w:lang w:val="en-US"/>
        </w:rPr>
        <w:t>3-4 students acting as tutors</w:t>
      </w:r>
      <w:r w:rsidR="009D7CE7">
        <w:rPr>
          <w:lang w:val="en-US"/>
        </w:rPr>
        <w:t xml:space="preserve"> </w:t>
      </w:r>
      <w:r w:rsidR="009D7CE7" w:rsidRPr="008873AB">
        <w:rPr>
          <w:lang w:val="en-US"/>
        </w:rPr>
        <w:t>(</w:t>
      </w:r>
      <w:r w:rsidR="009D7CE7">
        <w:rPr>
          <w:lang w:val="en-US"/>
        </w:rPr>
        <w:t>occasionally,</w:t>
      </w:r>
      <w:r w:rsidR="009D7CE7" w:rsidRPr="008873AB">
        <w:rPr>
          <w:lang w:val="en-US"/>
        </w:rPr>
        <w:t xml:space="preserve"> very capable student</w:t>
      </w:r>
      <w:r w:rsidR="009D7CE7">
        <w:rPr>
          <w:lang w:val="en-US"/>
        </w:rPr>
        <w:t>s</w:t>
      </w:r>
      <w:r w:rsidR="009D7CE7" w:rsidRPr="008873AB">
        <w:rPr>
          <w:lang w:val="en-US"/>
        </w:rPr>
        <w:t xml:space="preserve"> </w:t>
      </w:r>
      <w:r w:rsidR="009D7CE7">
        <w:rPr>
          <w:lang w:val="en-US"/>
        </w:rPr>
        <w:t>end up</w:t>
      </w:r>
      <w:r w:rsidR="009D7CE7" w:rsidRPr="008873AB">
        <w:rPr>
          <w:lang w:val="en-US"/>
        </w:rPr>
        <w:t xml:space="preserve"> </w:t>
      </w:r>
      <w:r w:rsidR="009D7CE7">
        <w:rPr>
          <w:lang w:val="en-US"/>
        </w:rPr>
        <w:t>operating</w:t>
      </w:r>
      <w:r w:rsidR="009D7CE7" w:rsidRPr="008873AB">
        <w:rPr>
          <w:lang w:val="en-US"/>
        </w:rPr>
        <w:t xml:space="preserve"> as teacher</w:t>
      </w:r>
      <w:r w:rsidR="009D7CE7">
        <w:rPr>
          <w:lang w:val="en-US"/>
        </w:rPr>
        <w:t>s</w:t>
      </w:r>
      <w:r w:rsidR="009D7CE7" w:rsidRPr="008873AB">
        <w:rPr>
          <w:lang w:val="en-US"/>
        </w:rPr>
        <w:t>)</w:t>
      </w:r>
      <w:r w:rsidR="009D7CE7">
        <w:rPr>
          <w:lang w:val="en-US"/>
        </w:rPr>
        <w:t>. With this arrangement, learners receive</w:t>
      </w:r>
      <w:r w:rsidR="009D7CE7" w:rsidRPr="008873AB">
        <w:rPr>
          <w:lang w:val="en-US"/>
        </w:rPr>
        <w:t xml:space="preserve"> almost a 1-to-1 training assistance. </w:t>
      </w:r>
      <w:r w:rsidR="009D7CE7" w:rsidRPr="0044749E">
        <w:rPr>
          <w:lang w:val="en-US"/>
        </w:rPr>
        <w:t>From the 2018-19 school year, the initiativ</w:t>
      </w:r>
      <w:r w:rsidR="009D7CE7">
        <w:rPr>
          <w:lang w:val="en-US"/>
        </w:rPr>
        <w:t>e will include also training on the use of smartphones and tablets, it will involve more students and will be extended to Modena’s four neighborhood libraries.</w:t>
      </w:r>
    </w:p>
    <w:p w:rsidR="009D7CE7" w:rsidRPr="009D7CE7" w:rsidRDefault="00266B0A" w:rsidP="006D5050">
      <w:pPr>
        <w:rPr>
          <w:lang w:val="en-US"/>
        </w:rPr>
      </w:pPr>
      <w:r>
        <w:rPr>
          <w:lang w:val="en-GB"/>
        </w:rPr>
        <w:t xml:space="preserve">Modena Municipality </w:t>
      </w:r>
      <w:r w:rsidR="00264D51">
        <w:rPr>
          <w:lang w:val="en-GB"/>
        </w:rPr>
        <w:t xml:space="preserve">was originally engaged </w:t>
      </w:r>
      <w:r>
        <w:rPr>
          <w:lang w:val="en-GB"/>
        </w:rPr>
        <w:t xml:space="preserve">in COLIBLITE also </w:t>
      </w:r>
      <w:r w:rsidR="00264D51">
        <w:rPr>
          <w:lang w:val="en-GB"/>
        </w:rPr>
        <w:t xml:space="preserve">through </w:t>
      </w:r>
      <w:r w:rsidRPr="00160305">
        <w:rPr>
          <w:lang w:val="en-GB"/>
        </w:rPr>
        <w:t xml:space="preserve">the Smart City Department, specifically with its </w:t>
      </w:r>
      <w:r w:rsidRPr="00160305">
        <w:rPr>
          <w:b/>
          <w:lang w:val="en-GB"/>
        </w:rPr>
        <w:t xml:space="preserve">Digital Gym </w:t>
      </w:r>
      <w:proofErr w:type="spellStart"/>
      <w:r w:rsidRPr="00160305">
        <w:rPr>
          <w:b/>
          <w:lang w:val="en-GB"/>
        </w:rPr>
        <w:t>MakeitModena</w:t>
      </w:r>
      <w:proofErr w:type="spellEnd"/>
      <w:r w:rsidRPr="00160305">
        <w:rPr>
          <w:lang w:val="en-GB"/>
        </w:rPr>
        <w:t>, which plays a key role in the design and implementation of many digital activities involving both schools and libraries</w:t>
      </w:r>
      <w:r>
        <w:rPr>
          <w:lang w:val="en-GB"/>
        </w:rPr>
        <w:t>.</w:t>
      </w:r>
      <w:r>
        <w:rPr>
          <w:lang w:val="en-US"/>
        </w:rPr>
        <w:t xml:space="preserve"> </w:t>
      </w:r>
      <w:r w:rsidR="00264D51">
        <w:rPr>
          <w:lang w:val="en-US"/>
        </w:rPr>
        <w:t>More on this</w:t>
      </w:r>
      <w:r w:rsidR="00F31F9E">
        <w:rPr>
          <w:lang w:val="en-US"/>
        </w:rPr>
        <w:t xml:space="preserve">, </w:t>
      </w:r>
      <w:r w:rsidR="00264D51">
        <w:rPr>
          <w:lang w:val="en-US"/>
        </w:rPr>
        <w:t>in section 2.5 below.</w:t>
      </w:r>
    </w:p>
    <w:p w:rsidR="00A66132" w:rsidRDefault="00B21460" w:rsidP="002510CE">
      <w:pPr>
        <w:pStyle w:val="Titolo2"/>
        <w:spacing w:after="240"/>
        <w:rPr>
          <w:lang w:val="en-US"/>
        </w:rPr>
      </w:pPr>
      <w:bookmarkStart w:id="7" w:name="_Toc525316134"/>
      <w:r>
        <w:rPr>
          <w:lang w:val="en-US"/>
        </w:rPr>
        <w:lastRenderedPageBreak/>
        <w:t>Local</w:t>
      </w:r>
      <w:r w:rsidR="00A66132" w:rsidRPr="008331CB">
        <w:rPr>
          <w:lang w:val="en-US"/>
        </w:rPr>
        <w:t xml:space="preserve"> partners</w:t>
      </w:r>
      <w:bookmarkEnd w:id="7"/>
    </w:p>
    <w:p w:rsidR="00B21460" w:rsidRDefault="002510CE" w:rsidP="00B21460">
      <w:pPr>
        <w:rPr>
          <w:lang w:val="en-US"/>
        </w:rPr>
      </w:pPr>
      <w:r>
        <w:rPr>
          <w:lang w:val="en-US"/>
        </w:rPr>
        <w:t>The local partners that will be involved in COLIBLITE activities in Bologna and Modena reflect</w:t>
      </w:r>
      <w:r w:rsidR="00264D51">
        <w:rPr>
          <w:lang w:val="en-US"/>
        </w:rPr>
        <w:t xml:space="preserve"> </w:t>
      </w:r>
      <w:r>
        <w:rPr>
          <w:lang w:val="en-US"/>
        </w:rPr>
        <w:t xml:space="preserve">the </w:t>
      </w:r>
      <w:r w:rsidR="00264D51">
        <w:rPr>
          <w:lang w:val="en-US"/>
        </w:rPr>
        <w:t xml:space="preserve">different </w:t>
      </w:r>
      <w:r>
        <w:rPr>
          <w:lang w:val="en-US"/>
        </w:rPr>
        <w:t>characteristics and priorities of the respective main COLIBLITE partners.</w:t>
      </w:r>
    </w:p>
    <w:p w:rsidR="00B21460" w:rsidRPr="00235A58" w:rsidRDefault="00235A58" w:rsidP="00B21460">
      <w:pPr>
        <w:rPr>
          <w:sz w:val="24"/>
          <w:szCs w:val="24"/>
          <w:lang w:val="en-GB"/>
        </w:rPr>
      </w:pPr>
      <w:r w:rsidRPr="00235A58">
        <w:rPr>
          <w:b/>
          <w:bCs/>
          <w:sz w:val="24"/>
          <w:szCs w:val="24"/>
          <w:lang w:val="en-US"/>
        </w:rPr>
        <w:t>Bologna</w:t>
      </w:r>
    </w:p>
    <w:p w:rsidR="00B21460" w:rsidRDefault="00235A58" w:rsidP="00B21460">
      <w:pPr>
        <w:rPr>
          <w:lang w:val="en-US"/>
        </w:rPr>
      </w:pPr>
      <w:r>
        <w:rPr>
          <w:lang w:val="en-US"/>
        </w:rPr>
        <w:t xml:space="preserve">In Bologna, </w:t>
      </w:r>
      <w:r w:rsidR="00B21460" w:rsidRPr="006679C8">
        <w:rPr>
          <w:b/>
          <w:lang w:val="en-US"/>
        </w:rPr>
        <w:t>FAV</w:t>
      </w:r>
      <w:r w:rsidR="00B21460" w:rsidRPr="00B21460">
        <w:rPr>
          <w:lang w:val="en-US"/>
        </w:rPr>
        <w:t xml:space="preserve"> </w:t>
      </w:r>
      <w:r w:rsidR="002510CE">
        <w:rPr>
          <w:lang w:val="en-US"/>
        </w:rPr>
        <w:t>acts as</w:t>
      </w:r>
      <w:r>
        <w:rPr>
          <w:lang w:val="en-US"/>
        </w:rPr>
        <w:t xml:space="preserve"> the main COLIBLITE </w:t>
      </w:r>
      <w:r w:rsidR="002510CE">
        <w:rPr>
          <w:lang w:val="en-US"/>
        </w:rPr>
        <w:t>partner</w:t>
      </w:r>
      <w:r>
        <w:rPr>
          <w:lang w:val="en-US"/>
        </w:rPr>
        <w:t xml:space="preserve">, with </w:t>
      </w:r>
      <w:r w:rsidR="002510CE">
        <w:rPr>
          <w:lang w:val="en-US"/>
        </w:rPr>
        <w:t xml:space="preserve">only a few </w:t>
      </w:r>
      <w:r>
        <w:rPr>
          <w:lang w:val="en-US"/>
        </w:rPr>
        <w:t xml:space="preserve">activities run in collaboration with OG, especially </w:t>
      </w:r>
      <w:r w:rsidR="002510CE">
        <w:rPr>
          <w:lang w:val="en-US"/>
        </w:rPr>
        <w:t>those involving</w:t>
      </w:r>
      <w:r>
        <w:rPr>
          <w:lang w:val="en-US"/>
        </w:rPr>
        <w:t xml:space="preserve"> libraries.</w:t>
      </w:r>
      <w:r w:rsidR="00281F1D">
        <w:rPr>
          <w:lang w:val="en-US"/>
        </w:rPr>
        <w:t xml:space="preserve"> FAV teachers and students will be trained on digital citizenship and digital making topics and then will be involved in organizing and running labs with younger children in </w:t>
      </w:r>
      <w:proofErr w:type="spellStart"/>
      <w:r w:rsidR="00281F1D">
        <w:rPr>
          <w:lang w:val="en-US"/>
        </w:rPr>
        <w:t>Navile</w:t>
      </w:r>
      <w:proofErr w:type="spellEnd"/>
      <w:r w:rsidR="00281F1D">
        <w:rPr>
          <w:lang w:val="en-US"/>
        </w:rPr>
        <w:t>.</w:t>
      </w:r>
    </w:p>
    <w:p w:rsidR="002510CE" w:rsidRPr="00B21460" w:rsidRDefault="002510CE" w:rsidP="002510CE">
      <w:pPr>
        <w:rPr>
          <w:lang w:val="en-GB"/>
        </w:rPr>
      </w:pPr>
      <w:r>
        <w:rPr>
          <w:lang w:val="en-US"/>
        </w:rPr>
        <w:t xml:space="preserve">COLIBLITE associate partner </w:t>
      </w:r>
      <w:r w:rsidRPr="006679C8">
        <w:rPr>
          <w:b/>
          <w:lang w:val="en-US"/>
        </w:rPr>
        <w:t>IC 15</w:t>
      </w:r>
      <w:r>
        <w:rPr>
          <w:lang w:val="en-US"/>
        </w:rPr>
        <w:t xml:space="preserve">, located as FAV in </w:t>
      </w:r>
      <w:proofErr w:type="spellStart"/>
      <w:r>
        <w:rPr>
          <w:lang w:val="en-US"/>
        </w:rPr>
        <w:t>Navile</w:t>
      </w:r>
      <w:proofErr w:type="spellEnd"/>
      <w:r>
        <w:rPr>
          <w:lang w:val="en-US"/>
        </w:rPr>
        <w:t xml:space="preserve"> neighborhood,</w:t>
      </w:r>
      <w:r w:rsidR="00281F1D">
        <w:rPr>
          <w:lang w:val="en-US"/>
        </w:rPr>
        <w:t xml:space="preserve"> is the main beneficiary of the activities that will be developed first at FAV (the training of some IC15 teachers, along with FAV teachers and librarians) and later with the teachers and pupils of one of IC15 schools (the digital labs with FAV students mentoring IC15 pupils).</w:t>
      </w:r>
    </w:p>
    <w:p w:rsidR="00281F1D" w:rsidRDefault="006679C8" w:rsidP="00281F1D">
      <w:pPr>
        <w:rPr>
          <w:lang w:val="en-US"/>
        </w:rPr>
      </w:pPr>
      <w:r>
        <w:rPr>
          <w:lang w:val="en-US"/>
        </w:rPr>
        <w:t xml:space="preserve">FAV illustrated the COLIBLITE project to </w:t>
      </w:r>
      <w:r w:rsidR="00FB668C">
        <w:rPr>
          <w:lang w:val="en-US"/>
        </w:rPr>
        <w:t>two</w:t>
      </w:r>
      <w:r w:rsidR="00281F1D">
        <w:rPr>
          <w:lang w:val="en-US"/>
        </w:rPr>
        <w:t xml:space="preserve"> </w:t>
      </w:r>
      <w:r>
        <w:rPr>
          <w:lang w:val="en-US"/>
        </w:rPr>
        <w:t xml:space="preserve">representatives of the </w:t>
      </w:r>
      <w:proofErr w:type="spellStart"/>
      <w:r w:rsidR="00281F1D" w:rsidRPr="006679C8">
        <w:rPr>
          <w:b/>
          <w:lang w:val="en-US"/>
        </w:rPr>
        <w:t>Navile</w:t>
      </w:r>
      <w:proofErr w:type="spellEnd"/>
      <w:r w:rsidR="00281F1D" w:rsidRPr="006679C8">
        <w:rPr>
          <w:b/>
          <w:lang w:val="en-US"/>
        </w:rPr>
        <w:t xml:space="preserve"> Neighborhood Council</w:t>
      </w:r>
      <w:r w:rsidR="00281F1D">
        <w:rPr>
          <w:lang w:val="en-US"/>
        </w:rPr>
        <w:t xml:space="preserve"> </w:t>
      </w:r>
      <w:r w:rsidR="00FB668C">
        <w:rPr>
          <w:lang w:val="en-US"/>
        </w:rPr>
        <w:t>(</w:t>
      </w:r>
      <w:r w:rsidR="00281F1D">
        <w:rPr>
          <w:lang w:val="en-US"/>
        </w:rPr>
        <w:t>the president</w:t>
      </w:r>
      <w:r>
        <w:rPr>
          <w:lang w:val="en-US"/>
        </w:rPr>
        <w:t xml:space="preserve"> Daniele Ara</w:t>
      </w:r>
      <w:r w:rsidR="00FB668C">
        <w:rPr>
          <w:lang w:val="en-US"/>
        </w:rPr>
        <w:t xml:space="preserve"> and</w:t>
      </w:r>
      <w:r w:rsidR="00281F1D">
        <w:rPr>
          <w:lang w:val="en-US"/>
        </w:rPr>
        <w:t xml:space="preserve"> the councilor </w:t>
      </w:r>
      <w:r>
        <w:rPr>
          <w:lang w:val="en-US"/>
        </w:rPr>
        <w:t xml:space="preserve">and head of school commission Franco </w:t>
      </w:r>
      <w:proofErr w:type="spellStart"/>
      <w:r>
        <w:rPr>
          <w:lang w:val="en-US"/>
        </w:rPr>
        <w:t>Cima</w:t>
      </w:r>
      <w:proofErr w:type="spellEnd"/>
      <w:r w:rsidR="00FB668C">
        <w:rPr>
          <w:lang w:val="en-US"/>
        </w:rPr>
        <w:t>)</w:t>
      </w:r>
      <w:r>
        <w:rPr>
          <w:lang w:val="en-US"/>
        </w:rPr>
        <w:t xml:space="preserve"> </w:t>
      </w:r>
      <w:r w:rsidR="00281F1D">
        <w:rPr>
          <w:lang w:val="en-US"/>
        </w:rPr>
        <w:t>and</w:t>
      </w:r>
      <w:r w:rsidR="00FB668C">
        <w:rPr>
          <w:lang w:val="en-US"/>
        </w:rPr>
        <w:t xml:space="preserve"> to Giulia </w:t>
      </w:r>
      <w:proofErr w:type="spellStart"/>
      <w:r w:rsidR="00FB668C">
        <w:rPr>
          <w:lang w:val="en-US"/>
        </w:rPr>
        <w:t>Bonafè</w:t>
      </w:r>
      <w:proofErr w:type="spellEnd"/>
      <w:r w:rsidR="00FB668C">
        <w:rPr>
          <w:lang w:val="en-US"/>
        </w:rPr>
        <w:t xml:space="preserve">, head of the Neighborhood’s </w:t>
      </w:r>
      <w:r w:rsidR="00FB668C" w:rsidRPr="00FB668C">
        <w:rPr>
          <w:lang w:val="en-US"/>
        </w:rPr>
        <w:t>Territorial School Education Service</w:t>
      </w:r>
      <w:r>
        <w:rPr>
          <w:lang w:val="en-US"/>
        </w:rPr>
        <w:t xml:space="preserve">. Following this, the Council approved the inclusion of COLIBLITE into its Operational Program. This entails that the Council </w:t>
      </w:r>
      <w:r w:rsidR="006428AB">
        <w:rPr>
          <w:lang w:val="en-US"/>
        </w:rPr>
        <w:t>is wiling to</w:t>
      </w:r>
      <w:r>
        <w:rPr>
          <w:lang w:val="en-US"/>
        </w:rPr>
        <w:t xml:space="preserve"> provide </w:t>
      </w:r>
      <w:r w:rsidR="006428AB">
        <w:rPr>
          <w:lang w:val="en-US"/>
        </w:rPr>
        <w:t>(non-financial) support that may be needed to carry out project activities in the neighborhood.</w:t>
      </w:r>
    </w:p>
    <w:p w:rsidR="00235A58" w:rsidRDefault="00235A58" w:rsidP="00B21460">
      <w:pPr>
        <w:rPr>
          <w:lang w:val="en-US"/>
        </w:rPr>
      </w:pPr>
      <w:r>
        <w:rPr>
          <w:lang w:val="en-GB"/>
        </w:rPr>
        <w:t xml:space="preserve">The involvement of </w:t>
      </w:r>
      <w:proofErr w:type="spellStart"/>
      <w:r w:rsidRPr="00235A58">
        <w:rPr>
          <w:b/>
          <w:lang w:val="en-GB"/>
        </w:rPr>
        <w:t>Navile’s</w:t>
      </w:r>
      <w:proofErr w:type="spellEnd"/>
      <w:r w:rsidRPr="00235A58">
        <w:rPr>
          <w:b/>
          <w:lang w:val="en-GB"/>
        </w:rPr>
        <w:t xml:space="preserve"> public libraries</w:t>
      </w:r>
      <w:r>
        <w:rPr>
          <w:lang w:val="en-GB"/>
        </w:rPr>
        <w:t xml:space="preserve"> and possibly other Bologna public libraries </w:t>
      </w:r>
      <w:r w:rsidR="005C664A">
        <w:rPr>
          <w:lang w:val="en-GB"/>
        </w:rPr>
        <w:t xml:space="preserve">in COLIBLITE has been discussed with Adriano </w:t>
      </w:r>
      <w:proofErr w:type="spellStart"/>
      <w:r w:rsidR="005C664A">
        <w:rPr>
          <w:lang w:val="en-GB"/>
        </w:rPr>
        <w:t>Bertolini</w:t>
      </w:r>
      <w:proofErr w:type="spellEnd"/>
      <w:r w:rsidR="005C664A">
        <w:rPr>
          <w:lang w:val="en-GB"/>
        </w:rPr>
        <w:t xml:space="preserve">, the Bologna Municipal official in charge of neighbourhood libraries. </w:t>
      </w:r>
      <w:r w:rsidR="00A82944">
        <w:rPr>
          <w:lang w:val="en-GB"/>
        </w:rPr>
        <w:t xml:space="preserve">FAV aims to engage at least half of the librarians from </w:t>
      </w:r>
      <w:proofErr w:type="spellStart"/>
      <w:r w:rsidR="00A82944">
        <w:rPr>
          <w:lang w:val="en-GB"/>
        </w:rPr>
        <w:t>Navile’s</w:t>
      </w:r>
      <w:proofErr w:type="spellEnd"/>
      <w:r w:rsidR="00A82944">
        <w:rPr>
          <w:lang w:val="en-GB"/>
        </w:rPr>
        <w:t xml:space="preserve"> three local libraries: </w:t>
      </w:r>
      <w:proofErr w:type="spellStart"/>
      <w:r w:rsidR="00A82944" w:rsidRPr="00235A58">
        <w:rPr>
          <w:lang w:val="en-GB"/>
        </w:rPr>
        <w:t>Biblioteca</w:t>
      </w:r>
      <w:proofErr w:type="spellEnd"/>
      <w:r w:rsidR="00A82944" w:rsidRPr="00235A58">
        <w:rPr>
          <w:lang w:val="en-GB"/>
        </w:rPr>
        <w:t xml:space="preserve"> Casa di </w:t>
      </w:r>
      <w:proofErr w:type="spellStart"/>
      <w:r w:rsidR="00A82944" w:rsidRPr="00235A58">
        <w:rPr>
          <w:lang w:val="en-GB"/>
        </w:rPr>
        <w:t>Khaoula</w:t>
      </w:r>
      <w:proofErr w:type="spellEnd"/>
      <w:r w:rsidR="00A82944" w:rsidRPr="00235A58">
        <w:rPr>
          <w:lang w:val="en-GB"/>
        </w:rPr>
        <w:t xml:space="preserve">, </w:t>
      </w:r>
      <w:proofErr w:type="spellStart"/>
      <w:r w:rsidR="00A82944" w:rsidRPr="00235A58">
        <w:rPr>
          <w:lang w:val="en-GB"/>
        </w:rPr>
        <w:t>Biblioteca</w:t>
      </w:r>
      <w:proofErr w:type="spellEnd"/>
      <w:r w:rsidR="00A82944" w:rsidRPr="00235A58">
        <w:rPr>
          <w:lang w:val="en-GB"/>
        </w:rPr>
        <w:t xml:space="preserve"> </w:t>
      </w:r>
      <w:proofErr w:type="spellStart"/>
      <w:r w:rsidR="00A82944" w:rsidRPr="00235A58">
        <w:rPr>
          <w:lang w:val="en-GB"/>
        </w:rPr>
        <w:t>Corticella</w:t>
      </w:r>
      <w:proofErr w:type="spellEnd"/>
      <w:r w:rsidR="00A82944" w:rsidRPr="00235A58">
        <w:rPr>
          <w:lang w:val="en-GB"/>
        </w:rPr>
        <w:t xml:space="preserve"> and </w:t>
      </w:r>
      <w:proofErr w:type="spellStart"/>
      <w:r w:rsidR="00A82944" w:rsidRPr="00235A58">
        <w:rPr>
          <w:lang w:val="en-GB"/>
        </w:rPr>
        <w:t>Biblioteca</w:t>
      </w:r>
      <w:proofErr w:type="spellEnd"/>
      <w:r w:rsidR="00A82944" w:rsidRPr="00235A58">
        <w:rPr>
          <w:lang w:val="en-GB"/>
        </w:rPr>
        <w:t xml:space="preserve"> Lame-Cesare </w:t>
      </w:r>
      <w:proofErr w:type="spellStart"/>
      <w:r w:rsidR="00A82944" w:rsidRPr="00235A58">
        <w:rPr>
          <w:lang w:val="en-GB"/>
        </w:rPr>
        <w:t>Malservisi</w:t>
      </w:r>
      <w:proofErr w:type="spellEnd"/>
      <w:r w:rsidR="00A82944">
        <w:rPr>
          <w:lang w:val="en-GB"/>
        </w:rPr>
        <w:t xml:space="preserve">. </w:t>
      </w:r>
      <w:r w:rsidR="005C664A">
        <w:rPr>
          <w:lang w:val="en-GB"/>
        </w:rPr>
        <w:t>Librarians involvement will take place in</w:t>
      </w:r>
      <w:r>
        <w:rPr>
          <w:lang w:val="en-GB"/>
        </w:rPr>
        <w:t xml:space="preserve"> </w:t>
      </w:r>
      <w:r>
        <w:rPr>
          <w:lang w:val="en-US"/>
        </w:rPr>
        <w:t xml:space="preserve">the initial training steps </w:t>
      </w:r>
      <w:r w:rsidR="006428AB">
        <w:rPr>
          <w:lang w:val="en-US"/>
        </w:rPr>
        <w:t>at FAV</w:t>
      </w:r>
      <w:r w:rsidR="00A82944">
        <w:rPr>
          <w:lang w:val="en-US"/>
        </w:rPr>
        <w:t>, in some labs activities with IC15 pupilas</w:t>
      </w:r>
      <w:r w:rsidR="006428AB">
        <w:rPr>
          <w:lang w:val="en-US"/>
        </w:rPr>
        <w:t xml:space="preserve"> and</w:t>
      </w:r>
      <w:r w:rsidR="005C664A">
        <w:rPr>
          <w:lang w:val="en-US"/>
        </w:rPr>
        <w:t xml:space="preserve">, possibly, </w:t>
      </w:r>
      <w:r w:rsidR="006428AB">
        <w:rPr>
          <w:lang w:val="en-US"/>
        </w:rPr>
        <w:t>in other activities address</w:t>
      </w:r>
      <w:r w:rsidR="005C664A">
        <w:rPr>
          <w:lang w:val="en-US"/>
        </w:rPr>
        <w:t>ing</w:t>
      </w:r>
      <w:r w:rsidR="006428AB">
        <w:rPr>
          <w:lang w:val="en-US"/>
        </w:rPr>
        <w:t xml:space="preserve"> parents and the students themselves (both from FAV an IC 15)</w:t>
      </w:r>
      <w:r w:rsidR="005C664A">
        <w:rPr>
          <w:lang w:val="en-US"/>
        </w:rPr>
        <w:t xml:space="preserve">, yet to </w:t>
      </w:r>
      <w:r>
        <w:rPr>
          <w:lang w:val="en-US"/>
        </w:rPr>
        <w:t>be agreed with the Municipality</w:t>
      </w:r>
      <w:r w:rsidR="005C664A">
        <w:rPr>
          <w:lang w:val="en-US"/>
        </w:rPr>
        <w:t>.</w:t>
      </w:r>
    </w:p>
    <w:p w:rsidR="00FB668C" w:rsidRPr="00B21460" w:rsidRDefault="00FB668C" w:rsidP="00B21460">
      <w:pPr>
        <w:rPr>
          <w:lang w:val="en-GB"/>
        </w:rPr>
      </w:pPr>
      <w:r>
        <w:rPr>
          <w:lang w:val="en-GB"/>
        </w:rPr>
        <w:t>FAV has also mad contacts with the Bologna</w:t>
      </w:r>
      <w:r w:rsidR="00DF3BA5">
        <w:rPr>
          <w:lang w:val="en-GB"/>
        </w:rPr>
        <w:t>’s</w:t>
      </w:r>
      <w:r>
        <w:rPr>
          <w:lang w:val="en-GB"/>
        </w:rPr>
        <w:t xml:space="preserve"> </w:t>
      </w:r>
      <w:proofErr w:type="spellStart"/>
      <w:r>
        <w:rPr>
          <w:lang w:val="en-GB"/>
        </w:rPr>
        <w:t>MakeInBO</w:t>
      </w:r>
      <w:proofErr w:type="spellEnd"/>
      <w:r w:rsidRPr="00FB668C">
        <w:rPr>
          <w:lang w:val="en-GB"/>
        </w:rPr>
        <w:t xml:space="preserve"> </w:t>
      </w:r>
      <w:proofErr w:type="spellStart"/>
      <w:r>
        <w:rPr>
          <w:lang w:val="en-GB"/>
        </w:rPr>
        <w:t>FabLab</w:t>
      </w:r>
      <w:proofErr w:type="spellEnd"/>
      <w:r w:rsidR="00DF3BA5">
        <w:rPr>
          <w:lang w:val="en-GB"/>
        </w:rPr>
        <w:t>, in view of their involvement in the training and lab activities with children.</w:t>
      </w:r>
    </w:p>
    <w:p w:rsidR="001B79B1" w:rsidRPr="005B3FF0" w:rsidRDefault="005C664A" w:rsidP="001B79B1">
      <w:pPr>
        <w:rPr>
          <w:sz w:val="24"/>
          <w:szCs w:val="24"/>
          <w:lang w:val="it-IT"/>
        </w:rPr>
      </w:pPr>
      <w:r w:rsidRPr="005B3FF0">
        <w:rPr>
          <w:b/>
          <w:bCs/>
          <w:sz w:val="24"/>
          <w:szCs w:val="24"/>
          <w:lang w:val="it-IT"/>
        </w:rPr>
        <w:t>Modena</w:t>
      </w:r>
    </w:p>
    <w:p w:rsidR="001B79B1" w:rsidRPr="005B3FF0" w:rsidRDefault="005B3FF0" w:rsidP="00160305">
      <w:pPr>
        <w:spacing w:after="0"/>
        <w:rPr>
          <w:lang w:val="en-GB"/>
        </w:rPr>
      </w:pPr>
      <w:r w:rsidRPr="005B3FF0">
        <w:rPr>
          <w:lang w:val="it-IT"/>
        </w:rPr>
        <w:t xml:space="preserve">In Modena, COLIBLITE partner </w:t>
      </w:r>
      <w:r w:rsidRPr="005B3FF0">
        <w:rPr>
          <w:b/>
          <w:lang w:val="it-IT"/>
        </w:rPr>
        <w:t>OG</w:t>
      </w:r>
      <w:r w:rsidR="001B79B1" w:rsidRPr="005B3FF0">
        <w:rPr>
          <w:lang w:val="it-IT"/>
        </w:rPr>
        <w:t xml:space="preserve"> </w:t>
      </w:r>
      <w:proofErr w:type="spellStart"/>
      <w:r w:rsidRPr="005B3FF0">
        <w:rPr>
          <w:lang w:val="it-IT"/>
        </w:rPr>
        <w:t>acts</w:t>
      </w:r>
      <w:proofErr w:type="spellEnd"/>
      <w:r w:rsidRPr="005B3FF0">
        <w:rPr>
          <w:lang w:val="it-IT"/>
        </w:rPr>
        <w:t xml:space="preserve"> in collaboration with associate partner </w:t>
      </w:r>
      <w:r w:rsidRPr="005B3FF0">
        <w:rPr>
          <w:b/>
          <w:lang w:val="it-IT"/>
        </w:rPr>
        <w:t>Comune di Modena</w:t>
      </w:r>
      <w:r>
        <w:rPr>
          <w:lang w:val="it-IT"/>
        </w:rPr>
        <w:t xml:space="preserve"> </w:t>
      </w:r>
      <w:r w:rsidRPr="005B3FF0">
        <w:rPr>
          <w:lang w:val="it-IT"/>
        </w:rPr>
        <w:t>(</w:t>
      </w:r>
      <w:r w:rsidR="001B79B1" w:rsidRPr="005B3FF0">
        <w:rPr>
          <w:lang w:val="it-IT"/>
        </w:rPr>
        <w:t xml:space="preserve">Modena </w:t>
      </w:r>
      <w:proofErr w:type="spellStart"/>
      <w:r w:rsidR="001B79B1" w:rsidRPr="005B3FF0">
        <w:rPr>
          <w:lang w:val="it-IT"/>
        </w:rPr>
        <w:t>Municipality</w:t>
      </w:r>
      <w:proofErr w:type="spellEnd"/>
      <w:r w:rsidRPr="005B3FF0">
        <w:rPr>
          <w:lang w:val="it-IT"/>
        </w:rPr>
        <w:t>).</w:t>
      </w:r>
      <w:r>
        <w:rPr>
          <w:lang w:val="it-IT"/>
        </w:rPr>
        <w:t xml:space="preserve"> </w:t>
      </w:r>
      <w:r w:rsidR="00264D51" w:rsidRPr="00264D51">
        <w:rPr>
          <w:lang w:val="en-GB"/>
        </w:rPr>
        <w:t>As alread</w:t>
      </w:r>
      <w:r w:rsidR="00264D51">
        <w:rPr>
          <w:lang w:val="en-GB"/>
        </w:rPr>
        <w:t>y illustrated, t</w:t>
      </w:r>
      <w:r w:rsidRPr="005B3FF0">
        <w:rPr>
          <w:lang w:val="en-GB"/>
        </w:rPr>
        <w:t>wo “branches” of the Municipality are in fact involved:</w:t>
      </w:r>
    </w:p>
    <w:p w:rsidR="001B79B1" w:rsidRPr="00160305" w:rsidRDefault="005B3FF0" w:rsidP="0051434E">
      <w:pPr>
        <w:pStyle w:val="Paragrafoelenco"/>
        <w:numPr>
          <w:ilvl w:val="0"/>
          <w:numId w:val="12"/>
        </w:numPr>
        <w:rPr>
          <w:lang w:val="en-GB"/>
        </w:rPr>
      </w:pPr>
      <w:r w:rsidRPr="00160305">
        <w:rPr>
          <w:lang w:val="en-GB"/>
        </w:rPr>
        <w:t xml:space="preserve">the </w:t>
      </w:r>
      <w:r w:rsidR="001B79B1" w:rsidRPr="00160305">
        <w:rPr>
          <w:lang w:val="en-GB"/>
        </w:rPr>
        <w:t>Modena library network</w:t>
      </w:r>
      <w:r w:rsidRPr="00160305">
        <w:rPr>
          <w:lang w:val="en-GB"/>
        </w:rPr>
        <w:t xml:space="preserve">, with a key reference role played by </w:t>
      </w:r>
      <w:r w:rsidRPr="00160305">
        <w:rPr>
          <w:b/>
          <w:lang w:val="en-GB"/>
        </w:rPr>
        <w:t>Delfini Central</w:t>
      </w:r>
      <w:r w:rsidR="001B79B1" w:rsidRPr="00160305">
        <w:rPr>
          <w:b/>
          <w:lang w:val="en-GB"/>
        </w:rPr>
        <w:t xml:space="preserve"> </w:t>
      </w:r>
      <w:r w:rsidRPr="00160305">
        <w:rPr>
          <w:b/>
          <w:lang w:val="en-GB"/>
        </w:rPr>
        <w:t>library</w:t>
      </w:r>
      <w:r w:rsidRPr="00160305">
        <w:rPr>
          <w:lang w:val="en-GB"/>
        </w:rPr>
        <w:t xml:space="preserve"> (Debora </w:t>
      </w:r>
      <w:proofErr w:type="spellStart"/>
      <w:r w:rsidRPr="00160305">
        <w:rPr>
          <w:lang w:val="en-GB"/>
        </w:rPr>
        <w:t>Dameri</w:t>
      </w:r>
      <w:proofErr w:type="spellEnd"/>
      <w:r w:rsidRPr="00160305">
        <w:rPr>
          <w:lang w:val="en-GB"/>
        </w:rPr>
        <w:t>, director and Emanuele Guaraldi, coordinator of neighbourhood libraries) and the operational involvement in COLIBLITE Y2</w:t>
      </w:r>
      <w:r w:rsidR="001B79B1" w:rsidRPr="00160305">
        <w:rPr>
          <w:lang w:val="en-GB"/>
        </w:rPr>
        <w:t xml:space="preserve"> </w:t>
      </w:r>
      <w:r w:rsidRPr="00160305">
        <w:rPr>
          <w:lang w:val="en-GB"/>
        </w:rPr>
        <w:t xml:space="preserve">activities of </w:t>
      </w:r>
      <w:proofErr w:type="spellStart"/>
      <w:r w:rsidRPr="00160305">
        <w:rPr>
          <w:b/>
          <w:lang w:val="en-GB"/>
        </w:rPr>
        <w:t>Crocetta</w:t>
      </w:r>
      <w:proofErr w:type="spellEnd"/>
      <w:r w:rsidRPr="00160305">
        <w:rPr>
          <w:b/>
          <w:lang w:val="en-GB"/>
        </w:rPr>
        <w:t xml:space="preserve"> Library</w:t>
      </w:r>
      <w:r w:rsidRPr="00160305">
        <w:rPr>
          <w:lang w:val="en-GB"/>
        </w:rPr>
        <w:t>, one of the four neighbourhood libraries in Modena</w:t>
      </w:r>
    </w:p>
    <w:p w:rsidR="001B79B1" w:rsidRPr="00160305" w:rsidRDefault="00F16193" w:rsidP="0051434E">
      <w:pPr>
        <w:pStyle w:val="Paragrafoelenco"/>
        <w:numPr>
          <w:ilvl w:val="0"/>
          <w:numId w:val="12"/>
        </w:numPr>
        <w:rPr>
          <w:lang w:val="en-GB"/>
        </w:rPr>
      </w:pPr>
      <w:r w:rsidRPr="00160305">
        <w:rPr>
          <w:lang w:val="en-GB"/>
        </w:rPr>
        <w:t xml:space="preserve">the </w:t>
      </w:r>
      <w:r w:rsidR="00160305" w:rsidRPr="00160305">
        <w:rPr>
          <w:lang w:val="en-GB"/>
        </w:rPr>
        <w:t xml:space="preserve">Smart City Department, specifically its </w:t>
      </w:r>
      <w:r w:rsidR="001B79B1" w:rsidRPr="00160305">
        <w:rPr>
          <w:b/>
          <w:lang w:val="en-GB"/>
        </w:rPr>
        <w:t xml:space="preserve">Digital Gym </w:t>
      </w:r>
      <w:proofErr w:type="spellStart"/>
      <w:r w:rsidR="001B79B1" w:rsidRPr="00160305">
        <w:rPr>
          <w:b/>
          <w:lang w:val="en-GB"/>
        </w:rPr>
        <w:t>MakeitModena</w:t>
      </w:r>
      <w:proofErr w:type="spellEnd"/>
      <w:r w:rsidR="00160305" w:rsidRPr="00160305">
        <w:rPr>
          <w:lang w:val="en-GB"/>
        </w:rPr>
        <w:t xml:space="preserve"> (Walter Martinelli director), which </w:t>
      </w:r>
      <w:r w:rsidR="00832555">
        <w:rPr>
          <w:lang w:val="en-GB"/>
        </w:rPr>
        <w:t xml:space="preserve">may </w:t>
      </w:r>
      <w:r w:rsidR="00264D51">
        <w:rPr>
          <w:lang w:val="en-GB"/>
        </w:rPr>
        <w:t>contribute to project activities in Y3</w:t>
      </w:r>
      <w:r w:rsidR="00160305">
        <w:rPr>
          <w:lang w:val="en-GB"/>
        </w:rPr>
        <w:t>.</w:t>
      </w:r>
    </w:p>
    <w:p w:rsidR="00097EEF" w:rsidRDefault="00160305" w:rsidP="00097EEF">
      <w:pPr>
        <w:spacing w:after="0"/>
        <w:rPr>
          <w:lang w:val="en-US"/>
        </w:rPr>
      </w:pPr>
      <w:r>
        <w:rPr>
          <w:lang w:val="en-US"/>
        </w:rPr>
        <w:t xml:space="preserve">The key local partner for Y2 activities in Modena will be </w:t>
      </w:r>
      <w:r w:rsidRPr="00160305">
        <w:rPr>
          <w:b/>
          <w:lang w:val="en-US"/>
        </w:rPr>
        <w:t>l</w:t>
      </w:r>
      <w:r w:rsidR="001B79B1" w:rsidRPr="00160305">
        <w:rPr>
          <w:b/>
          <w:lang w:val="en-US"/>
        </w:rPr>
        <w:t>ower secondary school Marconi</w:t>
      </w:r>
      <w:r w:rsidR="001B79B1" w:rsidRPr="001B79B1">
        <w:rPr>
          <w:lang w:val="en-US"/>
        </w:rPr>
        <w:t xml:space="preserve"> (</w:t>
      </w:r>
      <w:r>
        <w:rPr>
          <w:lang w:val="en-US"/>
        </w:rPr>
        <w:t xml:space="preserve">part of </w:t>
      </w:r>
      <w:r w:rsidR="001B79B1" w:rsidRPr="001B79B1">
        <w:rPr>
          <w:lang w:val="en-US"/>
        </w:rPr>
        <w:t xml:space="preserve">IC </w:t>
      </w:r>
      <w:r>
        <w:rPr>
          <w:lang w:val="en-US"/>
        </w:rPr>
        <w:t>10</w:t>
      </w:r>
      <w:r w:rsidR="001B79B1" w:rsidRPr="001B79B1">
        <w:rPr>
          <w:lang w:val="en-US"/>
        </w:rPr>
        <w:t>)</w:t>
      </w:r>
      <w:r>
        <w:rPr>
          <w:lang w:val="en-US"/>
        </w:rPr>
        <w:t xml:space="preserve">, which is based in the </w:t>
      </w:r>
      <w:proofErr w:type="spellStart"/>
      <w:r>
        <w:rPr>
          <w:lang w:val="en-US"/>
        </w:rPr>
        <w:t>Crocetta</w:t>
      </w:r>
      <w:proofErr w:type="spellEnd"/>
      <w:r>
        <w:rPr>
          <w:lang w:val="en-US"/>
        </w:rPr>
        <w:t xml:space="preserve"> neighborhood, next to the homonymous library.</w:t>
      </w:r>
      <w:r w:rsidR="00264D51">
        <w:rPr>
          <w:lang w:val="en-US"/>
        </w:rPr>
        <w:t xml:space="preserve"> </w:t>
      </w:r>
      <w:r w:rsidR="009E46B5">
        <w:rPr>
          <w:lang w:val="en-US"/>
        </w:rPr>
        <w:t>This school is very active on digital matters</w:t>
      </w:r>
      <w:r w:rsidR="00B37280">
        <w:rPr>
          <w:lang w:val="en-US"/>
        </w:rPr>
        <w:t>. It</w:t>
      </w:r>
      <w:r w:rsidR="009E46B5">
        <w:rPr>
          <w:lang w:val="en-US"/>
        </w:rPr>
        <w:t xml:space="preserve"> has been delivering digital education training to its teachers </w:t>
      </w:r>
      <w:r w:rsidR="00B37280">
        <w:rPr>
          <w:lang w:val="en-US"/>
        </w:rPr>
        <w:t xml:space="preserve">(and </w:t>
      </w:r>
      <w:r w:rsidR="00B37280">
        <w:rPr>
          <w:lang w:val="en-US"/>
        </w:rPr>
        <w:lastRenderedPageBreak/>
        <w:t xml:space="preserve">outsiders) </w:t>
      </w:r>
      <w:r w:rsidR="009E46B5">
        <w:rPr>
          <w:lang w:val="en-US"/>
        </w:rPr>
        <w:t>for a few years now</w:t>
      </w:r>
      <w:r w:rsidR="00B37280">
        <w:rPr>
          <w:lang w:val="en-US"/>
        </w:rPr>
        <w:t xml:space="preserve">, including on ECDL certification. </w:t>
      </w:r>
      <w:r w:rsidR="00097EEF" w:rsidRPr="00097EEF">
        <w:rPr>
          <w:lang w:val="en-US"/>
        </w:rPr>
        <w:t xml:space="preserve">Workshops </w:t>
      </w:r>
      <w:r w:rsidR="00097EEF">
        <w:rPr>
          <w:lang w:val="en-US"/>
        </w:rPr>
        <w:t>with</w:t>
      </w:r>
      <w:r w:rsidR="00097EEF" w:rsidRPr="00097EEF">
        <w:rPr>
          <w:lang w:val="en-US"/>
        </w:rPr>
        <w:t xml:space="preserve"> </w:t>
      </w:r>
      <w:r w:rsidR="00097EEF">
        <w:rPr>
          <w:lang w:val="en-US"/>
        </w:rPr>
        <w:t xml:space="preserve">Marconi </w:t>
      </w:r>
      <w:r w:rsidR="00097EEF" w:rsidRPr="00097EEF">
        <w:rPr>
          <w:lang w:val="en-US"/>
        </w:rPr>
        <w:t>students</w:t>
      </w:r>
      <w:r w:rsidR="00097EEF">
        <w:rPr>
          <w:lang w:val="en-US"/>
        </w:rPr>
        <w:t xml:space="preserve"> have concerned</w:t>
      </w:r>
      <w:r w:rsidR="00097EEF" w:rsidRPr="00097EEF">
        <w:rPr>
          <w:lang w:val="en-US"/>
        </w:rPr>
        <w:t>:</w:t>
      </w:r>
    </w:p>
    <w:p w:rsidR="00097EEF" w:rsidRPr="00097EEF" w:rsidRDefault="00097EEF" w:rsidP="0051434E">
      <w:pPr>
        <w:pStyle w:val="Paragrafoelenco"/>
        <w:numPr>
          <w:ilvl w:val="0"/>
          <w:numId w:val="16"/>
        </w:numPr>
        <w:rPr>
          <w:lang w:val="en-US"/>
        </w:rPr>
      </w:pPr>
      <w:r w:rsidRPr="00097EEF">
        <w:rPr>
          <w:lang w:val="en-US"/>
        </w:rPr>
        <w:t>the creation of Apps for Android systems (QR Code Reader Marconi during Code Week 2016)</w:t>
      </w:r>
    </w:p>
    <w:p w:rsidR="00097EEF" w:rsidRPr="00097EEF" w:rsidRDefault="00097EEF" w:rsidP="0051434E">
      <w:pPr>
        <w:pStyle w:val="Paragrafoelenco"/>
        <w:numPr>
          <w:ilvl w:val="0"/>
          <w:numId w:val="16"/>
        </w:numPr>
        <w:rPr>
          <w:lang w:val="en-US"/>
        </w:rPr>
      </w:pPr>
      <w:r w:rsidRPr="00097EEF">
        <w:rPr>
          <w:lang w:val="en-US"/>
        </w:rPr>
        <w:t xml:space="preserve">the Code Week and the Classroom platform </w:t>
      </w:r>
    </w:p>
    <w:p w:rsidR="00097EEF" w:rsidRPr="00097EEF" w:rsidRDefault="00097EEF" w:rsidP="0051434E">
      <w:pPr>
        <w:pStyle w:val="Paragrafoelenco"/>
        <w:numPr>
          <w:ilvl w:val="0"/>
          <w:numId w:val="16"/>
        </w:numPr>
        <w:rPr>
          <w:lang w:val="en-US"/>
        </w:rPr>
      </w:pPr>
      <w:r w:rsidRPr="00097EEF">
        <w:rPr>
          <w:lang w:val="en-US"/>
        </w:rPr>
        <w:t>augmented reality (The Narrators of the Italian Constitution), with the production of multimedia materials</w:t>
      </w:r>
    </w:p>
    <w:p w:rsidR="00097EEF" w:rsidRPr="00097EEF" w:rsidRDefault="00097EEF" w:rsidP="0051434E">
      <w:pPr>
        <w:pStyle w:val="Paragrafoelenco"/>
        <w:numPr>
          <w:ilvl w:val="0"/>
          <w:numId w:val="16"/>
        </w:numPr>
        <w:rPr>
          <w:lang w:val="en-US"/>
        </w:rPr>
      </w:pPr>
      <w:r w:rsidRPr="00097EEF">
        <w:rPr>
          <w:lang w:val="en-US"/>
        </w:rPr>
        <w:t>artistic drawing with digital techniques and technical drawing (CAD)</w:t>
      </w:r>
    </w:p>
    <w:p w:rsidR="00097EEF" w:rsidRPr="00097EEF" w:rsidRDefault="00097EEF" w:rsidP="0051434E">
      <w:pPr>
        <w:pStyle w:val="Paragrafoelenco"/>
        <w:numPr>
          <w:ilvl w:val="0"/>
          <w:numId w:val="16"/>
        </w:numPr>
        <w:rPr>
          <w:lang w:val="it-IT"/>
        </w:rPr>
      </w:pPr>
      <w:proofErr w:type="spellStart"/>
      <w:r w:rsidRPr="00097EEF">
        <w:rPr>
          <w:lang w:val="it-IT"/>
        </w:rPr>
        <w:t>dynamic</w:t>
      </w:r>
      <w:proofErr w:type="spellEnd"/>
      <w:r w:rsidRPr="00097EEF">
        <w:rPr>
          <w:lang w:val="it-IT"/>
        </w:rPr>
        <w:t xml:space="preserve"> </w:t>
      </w:r>
      <w:proofErr w:type="spellStart"/>
      <w:r w:rsidRPr="00097EEF">
        <w:rPr>
          <w:lang w:val="it-IT"/>
        </w:rPr>
        <w:t>geometry</w:t>
      </w:r>
      <w:proofErr w:type="spellEnd"/>
      <w:r w:rsidRPr="00097EEF">
        <w:rPr>
          <w:lang w:val="it-IT"/>
        </w:rPr>
        <w:t xml:space="preserve"> (</w:t>
      </w:r>
      <w:proofErr w:type="spellStart"/>
      <w:r w:rsidRPr="00097EEF">
        <w:rPr>
          <w:lang w:val="it-IT"/>
        </w:rPr>
        <w:t>GeoGebra</w:t>
      </w:r>
      <w:proofErr w:type="spellEnd"/>
      <w:r w:rsidRPr="00097EEF">
        <w:rPr>
          <w:lang w:val="it-IT"/>
        </w:rPr>
        <w:t>)</w:t>
      </w:r>
    </w:p>
    <w:p w:rsidR="00097EEF" w:rsidRPr="00097EEF" w:rsidRDefault="00097EEF" w:rsidP="0051434E">
      <w:pPr>
        <w:pStyle w:val="Paragrafoelenco"/>
        <w:numPr>
          <w:ilvl w:val="0"/>
          <w:numId w:val="16"/>
        </w:numPr>
        <w:rPr>
          <w:lang w:val="en-US"/>
        </w:rPr>
      </w:pPr>
      <w:r w:rsidRPr="00097EEF">
        <w:rPr>
          <w:lang w:val="en-US"/>
        </w:rPr>
        <w:t>Minecraft, with the digital reconstruction of the city of Modena</w:t>
      </w:r>
    </w:p>
    <w:p w:rsidR="00097EEF" w:rsidRPr="00097EEF" w:rsidRDefault="00097EEF" w:rsidP="0051434E">
      <w:pPr>
        <w:pStyle w:val="Paragrafoelenco"/>
        <w:numPr>
          <w:ilvl w:val="0"/>
          <w:numId w:val="16"/>
        </w:numPr>
        <w:rPr>
          <w:lang w:val="en-US"/>
        </w:rPr>
      </w:pPr>
      <w:r w:rsidRPr="00097EEF">
        <w:rPr>
          <w:lang w:val="en-US"/>
        </w:rPr>
        <w:t>use of Web Apps for multimedia presentations, digital materials, etc.</w:t>
      </w:r>
    </w:p>
    <w:p w:rsidR="00B37280" w:rsidRPr="009E46B5" w:rsidRDefault="009E46B5" w:rsidP="00D74EB8">
      <w:pPr>
        <w:rPr>
          <w:lang w:val="en-US"/>
        </w:rPr>
      </w:pPr>
      <w:r>
        <w:rPr>
          <w:lang w:val="en-US"/>
        </w:rPr>
        <w:t>T</w:t>
      </w:r>
      <w:r w:rsidRPr="009E46B5">
        <w:rPr>
          <w:lang w:val="en-US"/>
        </w:rPr>
        <w:t>he project "</w:t>
      </w:r>
      <w:r w:rsidRPr="00D74EB8">
        <w:rPr>
          <w:b/>
          <w:lang w:val="en-US"/>
        </w:rPr>
        <w:t>Small artisan librarian and small digital librarian</w:t>
      </w:r>
      <w:r w:rsidRPr="009E46B5">
        <w:rPr>
          <w:lang w:val="en-US"/>
        </w:rPr>
        <w:t xml:space="preserve">" is part of the Digital school library project funded by </w:t>
      </w:r>
      <w:r w:rsidR="00B37280">
        <w:rPr>
          <w:lang w:val="en-US"/>
        </w:rPr>
        <w:t>PNSD</w:t>
      </w:r>
      <w:r w:rsidRPr="009E46B5">
        <w:rPr>
          <w:lang w:val="en-US"/>
        </w:rPr>
        <w:t xml:space="preserve"> </w:t>
      </w:r>
      <w:r>
        <w:rPr>
          <w:lang w:val="en-US"/>
        </w:rPr>
        <w:t xml:space="preserve">and was written with the help of </w:t>
      </w:r>
      <w:proofErr w:type="spellStart"/>
      <w:r>
        <w:rPr>
          <w:lang w:val="en-US"/>
        </w:rPr>
        <w:t>Delfini’s</w:t>
      </w:r>
      <w:proofErr w:type="spellEnd"/>
      <w:r>
        <w:rPr>
          <w:lang w:val="en-US"/>
        </w:rPr>
        <w:t xml:space="preserve"> </w:t>
      </w:r>
      <w:r w:rsidRPr="009E46B5">
        <w:rPr>
          <w:lang w:val="en-US"/>
        </w:rPr>
        <w:t xml:space="preserve">Emanuele </w:t>
      </w:r>
      <w:r>
        <w:rPr>
          <w:lang w:val="en-US"/>
        </w:rPr>
        <w:t xml:space="preserve">Guaraldi. </w:t>
      </w:r>
      <w:r w:rsidRPr="009E46B5">
        <w:rPr>
          <w:lang w:val="en-US"/>
        </w:rPr>
        <w:t>The idea is to take "</w:t>
      </w:r>
      <w:r>
        <w:rPr>
          <w:lang w:val="en-US"/>
        </w:rPr>
        <w:t>challenging</w:t>
      </w:r>
      <w:r w:rsidRPr="009E46B5">
        <w:rPr>
          <w:lang w:val="en-US"/>
        </w:rPr>
        <w:t xml:space="preserve">" </w:t>
      </w:r>
      <w:r>
        <w:rPr>
          <w:lang w:val="en-US"/>
        </w:rPr>
        <w:t>pupils</w:t>
      </w:r>
      <w:r w:rsidRPr="009E46B5">
        <w:rPr>
          <w:lang w:val="en-US"/>
        </w:rPr>
        <w:t xml:space="preserve"> </w:t>
      </w:r>
      <w:r>
        <w:rPr>
          <w:lang w:val="en-US"/>
        </w:rPr>
        <w:t xml:space="preserve">from their classrooms </w:t>
      </w:r>
      <w:r w:rsidRPr="009E46B5">
        <w:rPr>
          <w:lang w:val="en-US"/>
        </w:rPr>
        <w:t xml:space="preserve">and make them do alternative activities </w:t>
      </w:r>
      <w:r>
        <w:rPr>
          <w:lang w:val="en-US"/>
        </w:rPr>
        <w:t xml:space="preserve">in </w:t>
      </w:r>
      <w:r w:rsidRPr="009E46B5">
        <w:rPr>
          <w:lang w:val="en-US"/>
        </w:rPr>
        <w:t>small group 2-3 times a week, for 2 hours</w:t>
      </w:r>
      <w:r>
        <w:rPr>
          <w:lang w:val="en-US"/>
        </w:rPr>
        <w:t>, during school time. In their role as s</w:t>
      </w:r>
      <w:r w:rsidRPr="009E46B5">
        <w:rPr>
          <w:lang w:val="en-US"/>
        </w:rPr>
        <w:t>mall librarian craftsman</w:t>
      </w:r>
      <w:r>
        <w:rPr>
          <w:lang w:val="en-US"/>
        </w:rPr>
        <w:t>, children will</w:t>
      </w:r>
      <w:r w:rsidRPr="009E46B5">
        <w:rPr>
          <w:lang w:val="en-US"/>
        </w:rPr>
        <w:t xml:space="preserve"> build</w:t>
      </w:r>
      <w:r w:rsidR="00D74EB8">
        <w:rPr>
          <w:lang w:val="en-US"/>
        </w:rPr>
        <w:t xml:space="preserve"> </w:t>
      </w:r>
      <w:r w:rsidRPr="009E46B5">
        <w:rPr>
          <w:lang w:val="en-US"/>
        </w:rPr>
        <w:t>a relationship with the book as an artifact</w:t>
      </w:r>
      <w:r>
        <w:rPr>
          <w:lang w:val="en-US"/>
        </w:rPr>
        <w:t>: they will</w:t>
      </w:r>
      <w:r w:rsidRPr="009E46B5">
        <w:rPr>
          <w:lang w:val="en-US"/>
        </w:rPr>
        <w:t xml:space="preserve"> </w:t>
      </w:r>
      <w:r w:rsidR="00B37280" w:rsidRPr="009E46B5">
        <w:rPr>
          <w:lang w:val="en-US"/>
        </w:rPr>
        <w:t>learn</w:t>
      </w:r>
      <w:r w:rsidRPr="009E46B5">
        <w:rPr>
          <w:lang w:val="en-US"/>
        </w:rPr>
        <w:t xml:space="preserve"> to make label</w:t>
      </w:r>
      <w:r>
        <w:rPr>
          <w:lang w:val="en-US"/>
        </w:rPr>
        <w:t>s</w:t>
      </w:r>
      <w:r w:rsidRPr="009E46B5">
        <w:rPr>
          <w:lang w:val="en-US"/>
        </w:rPr>
        <w:t>, membership</w:t>
      </w:r>
      <w:r w:rsidR="00B37280" w:rsidRPr="00B37280">
        <w:rPr>
          <w:lang w:val="en-US"/>
        </w:rPr>
        <w:t xml:space="preserve"> </w:t>
      </w:r>
      <w:r w:rsidR="00B37280" w:rsidRPr="009E46B5">
        <w:rPr>
          <w:lang w:val="en-US"/>
        </w:rPr>
        <w:t>stamp</w:t>
      </w:r>
      <w:r w:rsidR="00B37280">
        <w:rPr>
          <w:lang w:val="en-US"/>
        </w:rPr>
        <w:t>s</w:t>
      </w:r>
      <w:r w:rsidRPr="009E46B5">
        <w:rPr>
          <w:lang w:val="en-US"/>
        </w:rPr>
        <w:t>, inventory etc.</w:t>
      </w:r>
      <w:r w:rsidR="00B37280">
        <w:rPr>
          <w:lang w:val="en-US"/>
        </w:rPr>
        <w:t xml:space="preserve"> and will u</w:t>
      </w:r>
      <w:r w:rsidRPr="009E46B5">
        <w:rPr>
          <w:lang w:val="en-US"/>
        </w:rPr>
        <w:t xml:space="preserve">nderstand the </w:t>
      </w:r>
      <w:r w:rsidR="00B37280">
        <w:rPr>
          <w:lang w:val="en-US"/>
        </w:rPr>
        <w:t xml:space="preserve">full </w:t>
      </w:r>
      <w:r w:rsidR="00B37280" w:rsidRPr="009E46B5">
        <w:rPr>
          <w:lang w:val="en-US"/>
        </w:rPr>
        <w:t xml:space="preserve">book management </w:t>
      </w:r>
      <w:r w:rsidRPr="009E46B5">
        <w:rPr>
          <w:lang w:val="en-US"/>
        </w:rPr>
        <w:t>process</w:t>
      </w:r>
      <w:r w:rsidR="00B37280">
        <w:rPr>
          <w:lang w:val="en-US"/>
        </w:rPr>
        <w:t xml:space="preserve"> in a library.</w:t>
      </w:r>
      <w:r w:rsidRPr="009E46B5">
        <w:rPr>
          <w:lang w:val="en-US"/>
        </w:rPr>
        <w:t xml:space="preserve"> </w:t>
      </w:r>
      <w:r w:rsidR="00B37280">
        <w:rPr>
          <w:lang w:val="en-US"/>
        </w:rPr>
        <w:t>In their role as s</w:t>
      </w:r>
      <w:r w:rsidRPr="009E46B5">
        <w:rPr>
          <w:lang w:val="en-US"/>
        </w:rPr>
        <w:t>mall digital librarian</w:t>
      </w:r>
      <w:r w:rsidR="00B37280">
        <w:rPr>
          <w:lang w:val="en-US"/>
        </w:rPr>
        <w:t xml:space="preserve">s, they will learn </w:t>
      </w:r>
      <w:r w:rsidRPr="009E46B5">
        <w:rPr>
          <w:lang w:val="en-US"/>
        </w:rPr>
        <w:t xml:space="preserve">how to use </w:t>
      </w:r>
      <w:proofErr w:type="spellStart"/>
      <w:r w:rsidRPr="009E46B5">
        <w:rPr>
          <w:lang w:val="en-US"/>
        </w:rPr>
        <w:t>EmiLib</w:t>
      </w:r>
      <w:proofErr w:type="spellEnd"/>
      <w:r w:rsidRPr="009E46B5">
        <w:rPr>
          <w:lang w:val="en-US"/>
        </w:rPr>
        <w:t>, the optical pen that allows you to record your loan, and other functions. Eventually, the classmates who stayed in the classroom will come to borrow the books from the "little librarians"</w:t>
      </w:r>
      <w:r w:rsidR="00B37280">
        <w:rPr>
          <w:lang w:val="en-US"/>
        </w:rPr>
        <w:t>.</w:t>
      </w:r>
      <w:r w:rsidR="00B37280">
        <w:rPr>
          <w:lang w:val="en-US"/>
        </w:rPr>
        <w:br/>
      </w:r>
      <w:r w:rsidR="00B37280" w:rsidRPr="00B37280">
        <w:rPr>
          <w:lang w:val="en-US"/>
        </w:rPr>
        <w:t xml:space="preserve">Marconi school </w:t>
      </w:r>
      <w:r w:rsidR="00B37280">
        <w:rPr>
          <w:lang w:val="en-US"/>
        </w:rPr>
        <w:t>is very keen on promoting</w:t>
      </w:r>
      <w:r w:rsidR="00B37280" w:rsidRPr="00B37280">
        <w:rPr>
          <w:lang w:val="en-US"/>
        </w:rPr>
        <w:t xml:space="preserve"> </w:t>
      </w:r>
      <w:r w:rsidR="00B37280" w:rsidRPr="00D74EB8">
        <w:rPr>
          <w:b/>
          <w:lang w:val="en-US"/>
        </w:rPr>
        <w:t>peace, non-violence and human rights</w:t>
      </w:r>
      <w:r w:rsidR="00B37280">
        <w:rPr>
          <w:lang w:val="en-US"/>
        </w:rPr>
        <w:t xml:space="preserve">, and these are </w:t>
      </w:r>
      <w:r w:rsidR="00B37280" w:rsidRPr="00B37280">
        <w:rPr>
          <w:lang w:val="en-US"/>
        </w:rPr>
        <w:t xml:space="preserve">fundamental and transversal themes </w:t>
      </w:r>
      <w:r w:rsidR="00B37280">
        <w:rPr>
          <w:lang w:val="en-US"/>
        </w:rPr>
        <w:t xml:space="preserve">over the whole </w:t>
      </w:r>
      <w:r w:rsidR="00B37280" w:rsidRPr="00B37280">
        <w:rPr>
          <w:lang w:val="en-US"/>
        </w:rPr>
        <w:t xml:space="preserve">three-year </w:t>
      </w:r>
      <w:r w:rsidR="00B37280">
        <w:rPr>
          <w:lang w:val="en-US"/>
        </w:rPr>
        <w:t xml:space="preserve">lower secondary school </w:t>
      </w:r>
      <w:r w:rsidR="00B37280" w:rsidRPr="00B37280">
        <w:rPr>
          <w:lang w:val="en-US"/>
        </w:rPr>
        <w:t xml:space="preserve">period. They </w:t>
      </w:r>
      <w:r w:rsidR="00B37280">
        <w:rPr>
          <w:lang w:val="en-US"/>
        </w:rPr>
        <w:t>are running</w:t>
      </w:r>
      <w:r w:rsidR="00B37280" w:rsidRPr="00B37280">
        <w:rPr>
          <w:lang w:val="en-US"/>
        </w:rPr>
        <w:t xml:space="preserve"> an Erasmus+ twinning </w:t>
      </w:r>
      <w:r w:rsidR="00B37280">
        <w:rPr>
          <w:lang w:val="en-US"/>
        </w:rPr>
        <w:t>project</w:t>
      </w:r>
      <w:r w:rsidR="00B37280" w:rsidRPr="00B37280">
        <w:rPr>
          <w:lang w:val="en-US"/>
        </w:rPr>
        <w:t xml:space="preserve"> (with </w:t>
      </w:r>
      <w:r w:rsidR="00B37280">
        <w:rPr>
          <w:lang w:val="en-US"/>
        </w:rPr>
        <w:t xml:space="preserve">partners from </w:t>
      </w:r>
      <w:r w:rsidR="00B37280" w:rsidRPr="00B37280">
        <w:rPr>
          <w:lang w:val="en-US"/>
        </w:rPr>
        <w:t>Greece, Cyprus, Germany and</w:t>
      </w:r>
      <w:r w:rsidR="00B37280">
        <w:rPr>
          <w:lang w:val="en-US"/>
        </w:rPr>
        <w:t xml:space="preserve"> </w:t>
      </w:r>
      <w:r w:rsidR="00B37280" w:rsidRPr="00B37280">
        <w:rPr>
          <w:lang w:val="en-US"/>
        </w:rPr>
        <w:t xml:space="preserve">Bulgaria) in which all </w:t>
      </w:r>
      <w:r w:rsidR="00B37280">
        <w:rPr>
          <w:lang w:val="en-US"/>
        </w:rPr>
        <w:t>8 second school-year</w:t>
      </w:r>
      <w:r w:rsidR="00B37280" w:rsidRPr="00B37280">
        <w:rPr>
          <w:lang w:val="en-US"/>
        </w:rPr>
        <w:t xml:space="preserve"> </w:t>
      </w:r>
      <w:r w:rsidR="00B37280">
        <w:rPr>
          <w:lang w:val="en-US"/>
        </w:rPr>
        <w:t xml:space="preserve">are engaged in </w:t>
      </w:r>
      <w:r w:rsidR="00B37280" w:rsidRPr="00B37280">
        <w:rPr>
          <w:lang w:val="en-US"/>
        </w:rPr>
        <w:t>the production of a "Charter for universal brotherhood" that they will present</w:t>
      </w:r>
      <w:r w:rsidR="00B37280">
        <w:rPr>
          <w:lang w:val="en-US"/>
        </w:rPr>
        <w:t>ed</w:t>
      </w:r>
      <w:r w:rsidR="00B37280" w:rsidRPr="00B37280">
        <w:rPr>
          <w:lang w:val="en-US"/>
        </w:rPr>
        <w:t xml:space="preserve"> </w:t>
      </w:r>
      <w:r w:rsidR="00B37280">
        <w:rPr>
          <w:lang w:val="en-US"/>
        </w:rPr>
        <w:t xml:space="preserve">at the EU Parliament </w:t>
      </w:r>
      <w:r w:rsidR="00B37280" w:rsidRPr="00B37280">
        <w:rPr>
          <w:lang w:val="en-US"/>
        </w:rPr>
        <w:t xml:space="preserve">in Strasbourg in </w:t>
      </w:r>
      <w:r w:rsidR="00D74EB8">
        <w:rPr>
          <w:lang w:val="en-US"/>
        </w:rPr>
        <w:t xml:space="preserve">Spring </w:t>
      </w:r>
      <w:r w:rsidR="00B37280" w:rsidRPr="00B37280">
        <w:rPr>
          <w:lang w:val="en-US"/>
        </w:rPr>
        <w:t xml:space="preserve">2019. </w:t>
      </w:r>
      <w:r w:rsidR="00D74EB8">
        <w:rPr>
          <w:lang w:val="en-US"/>
        </w:rPr>
        <w:t>T</w:t>
      </w:r>
      <w:r w:rsidR="00B37280" w:rsidRPr="00B37280">
        <w:rPr>
          <w:lang w:val="en-US"/>
        </w:rPr>
        <w:t xml:space="preserve">he production of Wikipedia </w:t>
      </w:r>
      <w:r w:rsidR="00D74EB8" w:rsidRPr="00B37280">
        <w:rPr>
          <w:lang w:val="en-US"/>
        </w:rPr>
        <w:t xml:space="preserve">content </w:t>
      </w:r>
      <w:r w:rsidR="00D74EB8">
        <w:rPr>
          <w:lang w:val="en-US"/>
        </w:rPr>
        <w:t xml:space="preserve">which is envisaged in the </w:t>
      </w:r>
      <w:r w:rsidR="00B37280" w:rsidRPr="00B37280">
        <w:rPr>
          <w:lang w:val="en-US"/>
        </w:rPr>
        <w:t xml:space="preserve">COLIBLITE </w:t>
      </w:r>
      <w:r w:rsidR="00D74EB8">
        <w:rPr>
          <w:lang w:val="en-US"/>
        </w:rPr>
        <w:t>project will likely focus on these topics.</w:t>
      </w:r>
    </w:p>
    <w:p w:rsidR="001B79B1" w:rsidRDefault="00D74EB8" w:rsidP="001B79B1">
      <w:pPr>
        <w:rPr>
          <w:lang w:val="en-US"/>
        </w:rPr>
      </w:pPr>
      <w:r w:rsidRPr="00D74EB8">
        <w:rPr>
          <w:lang w:val="en-US"/>
        </w:rPr>
        <w:t xml:space="preserve">The possibility to involve in COLIBLITE activities </w:t>
      </w:r>
      <w:r>
        <w:rPr>
          <w:b/>
          <w:lang w:val="en-US"/>
        </w:rPr>
        <w:t>n</w:t>
      </w:r>
      <w:r w:rsidRPr="00D74EB8">
        <w:rPr>
          <w:b/>
          <w:lang w:val="en-US"/>
        </w:rPr>
        <w:t>eighborhood associations</w:t>
      </w:r>
      <w:r>
        <w:rPr>
          <w:lang w:val="en-US"/>
        </w:rPr>
        <w:t xml:space="preserve"> in the </w:t>
      </w:r>
      <w:r w:rsidR="001B79B1" w:rsidRPr="001B79B1">
        <w:rPr>
          <w:lang w:val="en-US"/>
        </w:rPr>
        <w:t xml:space="preserve">Area R Nord </w:t>
      </w:r>
      <w:r>
        <w:rPr>
          <w:lang w:val="en-US"/>
        </w:rPr>
        <w:t xml:space="preserve">(a residential building close to Marconi school with a very high percentage of foreign people, already involved in the DGGMLF project) and the broader </w:t>
      </w:r>
      <w:proofErr w:type="spellStart"/>
      <w:r>
        <w:rPr>
          <w:lang w:val="en-US"/>
        </w:rPr>
        <w:t>Crocetta</w:t>
      </w:r>
      <w:proofErr w:type="spellEnd"/>
      <w:r>
        <w:rPr>
          <w:lang w:val="en-US"/>
        </w:rPr>
        <w:t xml:space="preserve"> area </w:t>
      </w:r>
      <w:r w:rsidR="00F31F9E">
        <w:rPr>
          <w:lang w:val="en-US"/>
        </w:rPr>
        <w:t>was considered, but could not yet be verified, due to the timing of confirmation that this would be the neighborhood for Y2 project activities (late May, just before the Summer break).</w:t>
      </w:r>
    </w:p>
    <w:p w:rsidR="00F31F9E" w:rsidRPr="009D7CE7" w:rsidRDefault="00F31F9E" w:rsidP="001B79B1">
      <w:pPr>
        <w:rPr>
          <w:lang w:val="en-GB"/>
        </w:rPr>
      </w:pPr>
    </w:p>
    <w:p w:rsidR="00A66132" w:rsidRDefault="00A66132" w:rsidP="00F31F9E">
      <w:pPr>
        <w:pStyle w:val="Titolo2"/>
        <w:spacing w:after="240"/>
        <w:rPr>
          <w:lang w:val="en-US"/>
        </w:rPr>
      </w:pPr>
      <w:bookmarkStart w:id="8" w:name="_Toc525316135"/>
      <w:r w:rsidRPr="008331CB">
        <w:rPr>
          <w:lang w:val="en-US"/>
        </w:rPr>
        <w:t>Digital citizenship policies and programs in schools</w:t>
      </w:r>
      <w:bookmarkEnd w:id="8"/>
    </w:p>
    <w:p w:rsidR="00250448" w:rsidRDefault="00F31F9E" w:rsidP="00235A58">
      <w:pPr>
        <w:rPr>
          <w:lang w:val="en-US"/>
        </w:rPr>
      </w:pPr>
      <w:r>
        <w:rPr>
          <w:lang w:val="en-US"/>
        </w:rPr>
        <w:t>As mentioned before, d</w:t>
      </w:r>
      <w:r w:rsidRPr="008331CB">
        <w:rPr>
          <w:lang w:val="en-US"/>
        </w:rPr>
        <w:t>igital citizenship policies and programs in schools</w:t>
      </w:r>
      <w:r>
        <w:rPr>
          <w:lang w:val="en-US"/>
        </w:rPr>
        <w:t xml:space="preserve"> are starting to develop in a more systematic way within the framework of the national digital school plan PNSD and its digital civic education curriculum.</w:t>
      </w:r>
    </w:p>
    <w:p w:rsidR="00235A58" w:rsidRDefault="00F31F9E" w:rsidP="00250448">
      <w:pPr>
        <w:spacing w:after="0"/>
        <w:rPr>
          <w:lang w:val="en-US"/>
        </w:rPr>
      </w:pPr>
      <w:r>
        <w:rPr>
          <w:lang w:val="en-US"/>
        </w:rPr>
        <w:t xml:space="preserve">In Modena, however, </w:t>
      </w:r>
      <w:r w:rsidR="00B010F9">
        <w:rPr>
          <w:lang w:val="en-US"/>
        </w:rPr>
        <w:t xml:space="preserve">the Municipality anticipated this evolution by undertaking from </w:t>
      </w:r>
      <w:r w:rsidR="00250448">
        <w:rPr>
          <w:lang w:val="en-US"/>
        </w:rPr>
        <w:t>over a decade</w:t>
      </w:r>
      <w:r w:rsidR="00B010F9">
        <w:rPr>
          <w:lang w:val="en-US"/>
        </w:rPr>
        <w:t xml:space="preserve"> a range of initiatives to develop the digital competence of students and their teachers, in an active and critical digital citizenship perspective:</w:t>
      </w:r>
    </w:p>
    <w:p w:rsidR="00B010F9" w:rsidRPr="00250448" w:rsidRDefault="00B010F9" w:rsidP="0051434E">
      <w:pPr>
        <w:pStyle w:val="Paragrafoelenco"/>
        <w:numPr>
          <w:ilvl w:val="0"/>
          <w:numId w:val="14"/>
        </w:numPr>
        <w:rPr>
          <w:lang w:val="en-US"/>
        </w:rPr>
      </w:pPr>
      <w:r w:rsidRPr="00250448">
        <w:rPr>
          <w:lang w:val="en-US"/>
        </w:rPr>
        <w:t xml:space="preserve">for almost 10 years now, short </w:t>
      </w:r>
      <w:r w:rsidRPr="00250448">
        <w:rPr>
          <w:b/>
          <w:lang w:val="en-US"/>
        </w:rPr>
        <w:t>safe Internet courses</w:t>
      </w:r>
      <w:r w:rsidRPr="00250448">
        <w:rPr>
          <w:lang w:val="en-US"/>
        </w:rPr>
        <w:t xml:space="preserve"> </w:t>
      </w:r>
      <w:r w:rsidR="00250448">
        <w:rPr>
          <w:lang w:val="en-US"/>
        </w:rPr>
        <w:t>are</w:t>
      </w:r>
      <w:r w:rsidRPr="00250448">
        <w:rPr>
          <w:lang w:val="en-US"/>
        </w:rPr>
        <w:t xml:space="preserve"> delivered to students in the 1</w:t>
      </w:r>
      <w:r w:rsidRPr="00250448">
        <w:rPr>
          <w:vertAlign w:val="superscript"/>
          <w:lang w:val="en-US"/>
        </w:rPr>
        <w:t>st</w:t>
      </w:r>
      <w:r w:rsidRPr="00250448">
        <w:rPr>
          <w:lang w:val="en-US"/>
        </w:rPr>
        <w:t xml:space="preserve"> year of lower secondary school (after partial coverage in the first period, since 2015 all pupils in that school grade are reached);</w:t>
      </w:r>
    </w:p>
    <w:p w:rsidR="00B010F9" w:rsidRPr="00250448" w:rsidRDefault="00507A48" w:rsidP="0051434E">
      <w:pPr>
        <w:pStyle w:val="Paragrafoelenco"/>
        <w:numPr>
          <w:ilvl w:val="0"/>
          <w:numId w:val="14"/>
        </w:numPr>
        <w:rPr>
          <w:lang w:val="en-GB"/>
        </w:rPr>
      </w:pPr>
      <w:r w:rsidRPr="00250448">
        <w:rPr>
          <w:lang w:val="en-US"/>
        </w:rPr>
        <w:t>i</w:t>
      </w:r>
      <w:r w:rsidR="00B010F9" w:rsidRPr="00250448">
        <w:rPr>
          <w:lang w:val="en-US"/>
        </w:rPr>
        <w:t>n the first “</w:t>
      </w:r>
      <w:r w:rsidR="00B010F9" w:rsidRPr="00250448">
        <w:rPr>
          <w:b/>
          <w:lang w:val="en-US"/>
        </w:rPr>
        <w:t>P</w:t>
      </w:r>
      <w:proofErr w:type="spellStart"/>
      <w:r w:rsidR="00B010F9" w:rsidRPr="00250448">
        <w:rPr>
          <w:b/>
          <w:lang w:val="en-GB"/>
        </w:rPr>
        <w:t>enguin</w:t>
      </w:r>
      <w:proofErr w:type="spellEnd"/>
      <w:r w:rsidR="00B010F9" w:rsidRPr="00250448">
        <w:rPr>
          <w:b/>
          <w:lang w:val="en-GB"/>
        </w:rPr>
        <w:t xml:space="preserve"> among the desks</w:t>
      </w:r>
      <w:r w:rsidR="00B010F9" w:rsidRPr="00250448">
        <w:rPr>
          <w:lang w:val="en-GB"/>
        </w:rPr>
        <w:t xml:space="preserve">” </w:t>
      </w:r>
      <w:r w:rsidR="00B010F9" w:rsidRPr="00250448">
        <w:rPr>
          <w:lang w:val="en-US"/>
        </w:rPr>
        <w:t xml:space="preserve">project in 2009-2012, the Municipality engaged students from the </w:t>
      </w:r>
      <w:r w:rsidR="00B010F9" w:rsidRPr="00250448">
        <w:rPr>
          <w:lang w:val="en-GB"/>
        </w:rPr>
        <w:t xml:space="preserve">Industrial institute E. Fermi and lyceum and technical institute F. </w:t>
      </w:r>
      <w:proofErr w:type="spellStart"/>
      <w:r w:rsidR="00B010F9" w:rsidRPr="00250448">
        <w:rPr>
          <w:lang w:val="en-GB"/>
        </w:rPr>
        <w:t>Corni</w:t>
      </w:r>
      <w:proofErr w:type="spellEnd"/>
      <w:r w:rsidR="00B010F9" w:rsidRPr="00250448">
        <w:rPr>
          <w:lang w:val="en-GB"/>
        </w:rPr>
        <w:t xml:space="preserve">, </w:t>
      </w:r>
      <w:r w:rsidR="00B010F9" w:rsidRPr="00250448">
        <w:rPr>
          <w:lang w:val="en-US"/>
        </w:rPr>
        <w:t xml:space="preserve">in </w:t>
      </w:r>
      <w:r w:rsidR="00B010F9" w:rsidRPr="00250448">
        <w:rPr>
          <w:lang w:val="en-US"/>
        </w:rPr>
        <w:lastRenderedPageBreak/>
        <w:t>refurbishing dismissed personal computers</w:t>
      </w:r>
      <w:r w:rsidRPr="00250448">
        <w:rPr>
          <w:lang w:val="en-US"/>
        </w:rPr>
        <w:t xml:space="preserve">, </w:t>
      </w:r>
      <w:r w:rsidR="00B010F9" w:rsidRPr="00250448">
        <w:rPr>
          <w:lang w:val="en-US"/>
        </w:rPr>
        <w:t>install</w:t>
      </w:r>
      <w:r w:rsidRPr="00250448">
        <w:rPr>
          <w:lang w:val="en-US"/>
        </w:rPr>
        <w:t>ing</w:t>
      </w:r>
      <w:r w:rsidR="00B010F9" w:rsidRPr="00250448">
        <w:rPr>
          <w:lang w:val="en-US"/>
        </w:rPr>
        <w:t xml:space="preserve"> Linux software </w:t>
      </w:r>
      <w:r w:rsidRPr="00250448">
        <w:rPr>
          <w:lang w:val="en-US"/>
        </w:rPr>
        <w:t xml:space="preserve">on them </w:t>
      </w:r>
      <w:r w:rsidR="00B010F9" w:rsidRPr="00250448">
        <w:rPr>
          <w:lang w:val="en-US"/>
        </w:rPr>
        <w:t xml:space="preserve">(hence reference to the penguin) and </w:t>
      </w:r>
      <w:r w:rsidRPr="00250448">
        <w:rPr>
          <w:lang w:val="en-US"/>
        </w:rPr>
        <w:t xml:space="preserve">giving them </w:t>
      </w:r>
      <w:r w:rsidR="00B010F9" w:rsidRPr="00250448">
        <w:rPr>
          <w:lang w:val="en-US"/>
        </w:rPr>
        <w:t xml:space="preserve">to primary and lower-secondary schools </w:t>
      </w:r>
      <w:r w:rsidRPr="00250448">
        <w:rPr>
          <w:lang w:val="en-US"/>
        </w:rPr>
        <w:t>which could not afford to buy them;</w:t>
      </w:r>
    </w:p>
    <w:p w:rsidR="00B010F9" w:rsidRPr="00250448" w:rsidRDefault="00507A48" w:rsidP="0051434E">
      <w:pPr>
        <w:pStyle w:val="Paragrafoelenco"/>
        <w:numPr>
          <w:ilvl w:val="0"/>
          <w:numId w:val="14"/>
        </w:numPr>
        <w:rPr>
          <w:lang w:val="en-US"/>
        </w:rPr>
      </w:pPr>
      <w:r w:rsidRPr="00250448">
        <w:rPr>
          <w:lang w:val="en-US"/>
        </w:rPr>
        <w:t>t</w:t>
      </w:r>
      <w:r w:rsidR="00B010F9" w:rsidRPr="00250448">
        <w:rPr>
          <w:lang w:val="en-US"/>
        </w:rPr>
        <w:t>he “</w:t>
      </w:r>
      <w:r w:rsidR="00B010F9" w:rsidRPr="00250448">
        <w:rPr>
          <w:lang w:val="en-GB"/>
        </w:rPr>
        <w:t>Penguin among the desks 2.0” is an evolution of the first project, started in 2017</w:t>
      </w:r>
      <w:r w:rsidRPr="00250448">
        <w:rPr>
          <w:lang w:val="en-GB"/>
        </w:rPr>
        <w:t xml:space="preserve">, </w:t>
      </w:r>
      <w:r w:rsidR="00B010F9" w:rsidRPr="00250448">
        <w:rPr>
          <w:lang w:val="en-GB"/>
        </w:rPr>
        <w:t xml:space="preserve">in a </w:t>
      </w:r>
      <w:r w:rsidRPr="00250448">
        <w:rPr>
          <w:b/>
          <w:lang w:val="en-GB"/>
        </w:rPr>
        <w:t>quasi-</w:t>
      </w:r>
      <w:r w:rsidR="00B010F9" w:rsidRPr="00250448">
        <w:rPr>
          <w:b/>
          <w:lang w:val="en-GB"/>
        </w:rPr>
        <w:t>peer education</w:t>
      </w:r>
      <w:r w:rsidR="00B010F9" w:rsidRPr="00250448">
        <w:rPr>
          <w:lang w:val="en-GB"/>
        </w:rPr>
        <w:t xml:space="preserve"> perspective. </w:t>
      </w:r>
      <w:r w:rsidR="00B010F9" w:rsidRPr="00250448">
        <w:rPr>
          <w:lang w:val="en-US"/>
        </w:rPr>
        <w:t xml:space="preserve">In </w:t>
      </w:r>
      <w:r w:rsidR="00250448">
        <w:rPr>
          <w:lang w:val="en-US"/>
        </w:rPr>
        <w:t>a</w:t>
      </w:r>
      <w:r w:rsidR="00B010F9" w:rsidRPr="00250448">
        <w:rPr>
          <w:lang w:val="en-US"/>
        </w:rPr>
        <w:t xml:space="preserve"> first </w:t>
      </w:r>
      <w:r w:rsidR="00250448">
        <w:rPr>
          <w:lang w:val="en-US"/>
        </w:rPr>
        <w:t xml:space="preserve">action </w:t>
      </w:r>
      <w:r w:rsidR="00B010F9" w:rsidRPr="00250448">
        <w:rPr>
          <w:lang w:val="en-US"/>
        </w:rPr>
        <w:t xml:space="preserve">line, students from Fermi school </w:t>
      </w:r>
      <w:r w:rsidR="00250448" w:rsidRPr="00250448">
        <w:rPr>
          <w:lang w:val="en-US"/>
        </w:rPr>
        <w:t>were</w:t>
      </w:r>
      <w:r w:rsidRPr="00250448">
        <w:rPr>
          <w:lang w:val="en-US"/>
        </w:rPr>
        <w:t xml:space="preserve"> taught to dismantle computers and prepare them for re-assembly. T</w:t>
      </w:r>
      <w:r w:rsidR="00B010F9" w:rsidRPr="00250448">
        <w:rPr>
          <w:lang w:val="en-US"/>
        </w:rPr>
        <w:t xml:space="preserve">he computers were </w:t>
      </w:r>
      <w:r w:rsidRPr="00250448">
        <w:rPr>
          <w:lang w:val="en-US"/>
        </w:rPr>
        <w:t xml:space="preserve">then </w:t>
      </w:r>
      <w:r w:rsidR="00B010F9" w:rsidRPr="00250448">
        <w:rPr>
          <w:lang w:val="en-US"/>
        </w:rPr>
        <w:t xml:space="preserve">brought to Mattarella lower-secondary school to be reassembled by younger students, under the guidance of the </w:t>
      </w:r>
      <w:r w:rsidR="00250448" w:rsidRPr="00250448">
        <w:rPr>
          <w:lang w:val="en-US"/>
        </w:rPr>
        <w:t>older</w:t>
      </w:r>
      <w:r w:rsidR="00B010F9" w:rsidRPr="00250448">
        <w:rPr>
          <w:lang w:val="en-US"/>
        </w:rPr>
        <w:t xml:space="preserve"> student</w:t>
      </w:r>
      <w:r w:rsidR="00250448" w:rsidRPr="00250448">
        <w:rPr>
          <w:lang w:val="en-US"/>
        </w:rPr>
        <w:t>s</w:t>
      </w:r>
      <w:r w:rsidRPr="00250448">
        <w:rPr>
          <w:lang w:val="en-US"/>
        </w:rPr>
        <w:t xml:space="preserve"> and</w:t>
      </w:r>
      <w:r w:rsidR="00B010F9" w:rsidRPr="00250448">
        <w:rPr>
          <w:lang w:val="en-US"/>
        </w:rPr>
        <w:t xml:space="preserve"> their teacher.</w:t>
      </w:r>
      <w:r w:rsidRPr="00250448">
        <w:rPr>
          <w:lang w:val="en-US"/>
        </w:rPr>
        <w:t xml:space="preserve"> In </w:t>
      </w:r>
      <w:r w:rsidR="00250448" w:rsidRPr="00250448">
        <w:rPr>
          <w:lang w:val="en-GB"/>
        </w:rPr>
        <w:t>a</w:t>
      </w:r>
      <w:r w:rsidR="00B010F9" w:rsidRPr="00250448">
        <w:rPr>
          <w:lang w:val="en-GB"/>
        </w:rPr>
        <w:t xml:space="preserve"> second line</w:t>
      </w:r>
      <w:r w:rsidR="00F46106">
        <w:rPr>
          <w:lang w:val="en-GB"/>
        </w:rPr>
        <w:t xml:space="preserve"> of action</w:t>
      </w:r>
      <w:r w:rsidRPr="00250448">
        <w:rPr>
          <w:lang w:val="en-GB"/>
        </w:rPr>
        <w:t>,</w:t>
      </w:r>
      <w:r w:rsidR="00B010F9" w:rsidRPr="00250448">
        <w:rPr>
          <w:lang w:val="en-GB"/>
        </w:rPr>
        <w:t xml:space="preserve"> Fermi students </w:t>
      </w:r>
      <w:r w:rsidR="00250448" w:rsidRPr="00250448">
        <w:rPr>
          <w:lang w:val="en-GB"/>
        </w:rPr>
        <w:t>were</w:t>
      </w:r>
      <w:r w:rsidR="00B010F9" w:rsidRPr="00250448">
        <w:rPr>
          <w:lang w:val="en-GB"/>
        </w:rPr>
        <w:t xml:space="preserve"> </w:t>
      </w:r>
      <w:r w:rsidR="00B010F9" w:rsidRPr="00250448">
        <w:rPr>
          <w:lang w:val="en-US"/>
        </w:rPr>
        <w:t xml:space="preserve">trained on the visual programming language </w:t>
      </w:r>
      <w:r w:rsidR="00B010F9" w:rsidRPr="00250448">
        <w:rPr>
          <w:b/>
          <w:lang w:val="en-US"/>
        </w:rPr>
        <w:t xml:space="preserve">Scratch </w:t>
      </w:r>
      <w:r w:rsidR="00B010F9" w:rsidRPr="00250448">
        <w:rPr>
          <w:lang w:val="en-US"/>
        </w:rPr>
        <w:t>and the</w:t>
      </w:r>
      <w:r w:rsidR="00B010F9" w:rsidRPr="00250448">
        <w:rPr>
          <w:b/>
          <w:lang w:val="en-US"/>
        </w:rPr>
        <w:t xml:space="preserve"> Arduino</w:t>
      </w:r>
      <w:r w:rsidR="00B010F9" w:rsidRPr="00250448">
        <w:rPr>
          <w:lang w:val="en-US"/>
        </w:rPr>
        <w:t xml:space="preserve"> microcontroller.</w:t>
      </w:r>
      <w:r w:rsidR="00B010F9" w:rsidRPr="00250448">
        <w:rPr>
          <w:vertAlign w:val="superscript"/>
          <w:lang w:val="en-GB"/>
        </w:rPr>
        <w:t xml:space="preserve"> </w:t>
      </w:r>
      <w:r w:rsidR="00B010F9" w:rsidRPr="00250448">
        <w:rPr>
          <w:lang w:val="en-US"/>
        </w:rPr>
        <w:t>The</w:t>
      </w:r>
      <w:r w:rsidRPr="00250448">
        <w:rPr>
          <w:lang w:val="en-US"/>
        </w:rPr>
        <w:t>y then co-design</w:t>
      </w:r>
      <w:r w:rsidR="00250448" w:rsidRPr="00250448">
        <w:rPr>
          <w:lang w:val="en-US"/>
        </w:rPr>
        <w:t>ed</w:t>
      </w:r>
      <w:r w:rsidRPr="00250448">
        <w:rPr>
          <w:lang w:val="en-US"/>
        </w:rPr>
        <w:t xml:space="preserve"> </w:t>
      </w:r>
      <w:r w:rsidR="00250448" w:rsidRPr="00250448">
        <w:rPr>
          <w:lang w:val="en-US"/>
        </w:rPr>
        <w:t xml:space="preserve">and ran </w:t>
      </w:r>
      <w:r w:rsidRPr="00250448">
        <w:rPr>
          <w:lang w:val="en-US"/>
        </w:rPr>
        <w:t xml:space="preserve">with </w:t>
      </w:r>
      <w:r w:rsidR="00B010F9" w:rsidRPr="00250448">
        <w:rPr>
          <w:lang w:val="en-US"/>
        </w:rPr>
        <w:t xml:space="preserve">the teachers of selected primary schools involved in the Code it </w:t>
      </w:r>
      <w:proofErr w:type="gramStart"/>
      <w:r w:rsidR="00B010F9" w:rsidRPr="00250448">
        <w:rPr>
          <w:lang w:val="en-US"/>
        </w:rPr>
        <w:t>make</w:t>
      </w:r>
      <w:proofErr w:type="gramEnd"/>
      <w:r w:rsidR="00B010F9" w:rsidRPr="00250448">
        <w:rPr>
          <w:lang w:val="en-US"/>
        </w:rPr>
        <w:t xml:space="preserve"> it! project (see below)</w:t>
      </w:r>
      <w:r w:rsidRPr="00250448">
        <w:rPr>
          <w:lang w:val="en-US"/>
        </w:rPr>
        <w:t xml:space="preserve"> Scratch and Arduino based</w:t>
      </w:r>
      <w:r w:rsidR="00B010F9" w:rsidRPr="00250448">
        <w:rPr>
          <w:lang w:val="en-US"/>
        </w:rPr>
        <w:t xml:space="preserve"> activities </w:t>
      </w:r>
      <w:r w:rsidR="00250448" w:rsidRPr="00250448">
        <w:rPr>
          <w:lang w:val="en-US"/>
        </w:rPr>
        <w:t>for</w:t>
      </w:r>
      <w:r w:rsidRPr="00250448">
        <w:rPr>
          <w:lang w:val="en-US"/>
        </w:rPr>
        <w:t xml:space="preserve"> their pupils</w:t>
      </w:r>
      <w:r w:rsidR="00250448" w:rsidRPr="00250448">
        <w:rPr>
          <w:lang w:val="en-US"/>
        </w:rPr>
        <w:t>;</w:t>
      </w:r>
    </w:p>
    <w:p w:rsidR="00250448" w:rsidRPr="00F46106" w:rsidRDefault="00250448" w:rsidP="0051434E">
      <w:pPr>
        <w:pStyle w:val="Paragrafoelenco"/>
        <w:numPr>
          <w:ilvl w:val="0"/>
          <w:numId w:val="14"/>
        </w:numPr>
        <w:rPr>
          <w:lang w:val="en-GB"/>
        </w:rPr>
      </w:pPr>
      <w:r w:rsidRPr="00250448">
        <w:rPr>
          <w:lang w:val="en-GB"/>
        </w:rPr>
        <w:t>in the</w:t>
      </w:r>
      <w:r w:rsidRPr="00250448">
        <w:rPr>
          <w:b/>
          <w:lang w:val="en-GB"/>
        </w:rPr>
        <w:t xml:space="preserve"> Help Desk project </w:t>
      </w:r>
      <w:r w:rsidRPr="00F46106">
        <w:rPr>
          <w:lang w:val="en-GB"/>
        </w:rPr>
        <w:t>(launched</w:t>
      </w:r>
      <w:r w:rsidRPr="00250448">
        <w:rPr>
          <w:lang w:val="en-GB"/>
        </w:rPr>
        <w:t xml:space="preserve"> in 2017/18), 30 </w:t>
      </w:r>
      <w:proofErr w:type="spellStart"/>
      <w:r w:rsidRPr="00250448">
        <w:rPr>
          <w:lang w:val="en-GB"/>
        </w:rPr>
        <w:t>Corni</w:t>
      </w:r>
      <w:proofErr w:type="spellEnd"/>
      <w:r w:rsidRPr="00250448">
        <w:rPr>
          <w:lang w:val="en-GB"/>
        </w:rPr>
        <w:t xml:space="preserve"> students were first trained at the Digital Gym </w:t>
      </w:r>
      <w:proofErr w:type="spellStart"/>
      <w:r w:rsidRPr="00250448">
        <w:rPr>
          <w:lang w:val="en-GB"/>
        </w:rPr>
        <w:t>MakeitModena</w:t>
      </w:r>
      <w:proofErr w:type="spellEnd"/>
      <w:r w:rsidRPr="00250448">
        <w:rPr>
          <w:lang w:val="en-GB"/>
        </w:rPr>
        <w:t xml:space="preserve"> on hardware refurbishing activities and then they answered to a range of technical support requests by all of Modena’s 10 </w:t>
      </w:r>
      <w:proofErr w:type="spellStart"/>
      <w:r w:rsidRPr="00250448">
        <w:rPr>
          <w:lang w:val="en-GB"/>
        </w:rPr>
        <w:t>Istituti</w:t>
      </w:r>
      <w:proofErr w:type="spellEnd"/>
      <w:r w:rsidRPr="00250448">
        <w:rPr>
          <w:lang w:val="en-GB"/>
        </w:rPr>
        <w:t xml:space="preserve"> </w:t>
      </w:r>
      <w:proofErr w:type="spellStart"/>
      <w:r w:rsidRPr="00250448">
        <w:rPr>
          <w:lang w:val="en-GB"/>
        </w:rPr>
        <w:t>Comprensivi</w:t>
      </w:r>
      <w:proofErr w:type="spellEnd"/>
      <w:r w:rsidRPr="00250448">
        <w:rPr>
          <w:lang w:val="en-GB"/>
        </w:rPr>
        <w:t>. Some students also identified and provided</w:t>
      </w:r>
      <w:r w:rsidRPr="00250448">
        <w:rPr>
          <w:lang w:val="en-US"/>
        </w:rPr>
        <w:t xml:space="preserve"> free and open source educational software for children with learning disorders (e.g. dyslexia) and presented these solutions to the teachers in the schools they assist</w:t>
      </w:r>
    </w:p>
    <w:p w:rsidR="00F46106" w:rsidRPr="00F46106" w:rsidRDefault="00F46106" w:rsidP="0051434E">
      <w:pPr>
        <w:pStyle w:val="Paragrafoelenco"/>
        <w:numPr>
          <w:ilvl w:val="0"/>
          <w:numId w:val="14"/>
        </w:numPr>
        <w:spacing w:after="0"/>
        <w:rPr>
          <w:lang w:val="en-US"/>
        </w:rPr>
      </w:pPr>
      <w:r w:rsidRPr="00F46106">
        <w:rPr>
          <w:lang w:val="en-GB"/>
        </w:rPr>
        <w:t xml:space="preserve">the </w:t>
      </w:r>
      <w:r w:rsidRPr="00F46106">
        <w:rPr>
          <w:b/>
          <w:lang w:val="en-GB"/>
        </w:rPr>
        <w:t>Code it Make it!</w:t>
      </w:r>
      <w:r w:rsidRPr="00F46106">
        <w:rPr>
          <w:lang w:val="en-GB"/>
        </w:rPr>
        <w:t xml:space="preserve"> project teaches basic coding and making skills and computational thinking to children in primary schools, by embedding Scratch and Arduino-based games and tasks in storytelling and other educational activities. Started in 2015/16 as a pilot entirely funded by the Municipality in 13 classes of 4 primary schools, it is currently being scaled-up eventually to involve all primary schools.</w:t>
      </w:r>
    </w:p>
    <w:p w:rsidR="00F46106" w:rsidRDefault="00F46106" w:rsidP="00F46106">
      <w:pPr>
        <w:spacing w:after="0"/>
        <w:rPr>
          <w:lang w:val="en-US"/>
        </w:rPr>
      </w:pPr>
    </w:p>
    <w:p w:rsidR="00250448" w:rsidRDefault="00F46106" w:rsidP="009D77C4">
      <w:pPr>
        <w:spacing w:after="0"/>
        <w:rPr>
          <w:lang w:val="en-US"/>
        </w:rPr>
      </w:pPr>
      <w:r>
        <w:rPr>
          <w:lang w:val="en-US"/>
        </w:rPr>
        <w:t>Along with and to enable the above activities</w:t>
      </w:r>
      <w:r w:rsidR="009D77C4">
        <w:rPr>
          <w:lang w:val="en-US"/>
        </w:rPr>
        <w:t xml:space="preserve"> (and more recently the C</w:t>
      </w:r>
      <w:r w:rsidR="009D77C4" w:rsidRPr="008873AB">
        <w:rPr>
          <w:lang w:val="en-US"/>
        </w:rPr>
        <w:t>reative atelier</w:t>
      </w:r>
      <w:r w:rsidR="009D77C4">
        <w:rPr>
          <w:lang w:val="en-US"/>
        </w:rPr>
        <w:t>s projects funded by PNSD)</w:t>
      </w:r>
      <w:r>
        <w:rPr>
          <w:lang w:val="en-US"/>
        </w:rPr>
        <w:t xml:space="preserve">, </w:t>
      </w:r>
      <w:r w:rsidR="00250448" w:rsidRPr="00F46106">
        <w:rPr>
          <w:lang w:val="en-US"/>
        </w:rPr>
        <w:t>the Municipality has been offering</w:t>
      </w:r>
      <w:r w:rsidR="009D77C4">
        <w:rPr>
          <w:lang w:val="en-US"/>
        </w:rPr>
        <w:t xml:space="preserve"> s</w:t>
      </w:r>
      <w:r w:rsidR="009D77C4" w:rsidRPr="00F46106">
        <w:rPr>
          <w:lang w:val="en-US"/>
        </w:rPr>
        <w:t>ince 2011</w:t>
      </w:r>
      <w:r w:rsidR="00250448" w:rsidRPr="00F46106">
        <w:rPr>
          <w:lang w:val="en-US"/>
        </w:rPr>
        <w:t xml:space="preserve"> training opportunities to teachers (usually including laboratory activities </w:t>
      </w:r>
      <w:r w:rsidR="009D77C4">
        <w:rPr>
          <w:lang w:val="en-US"/>
        </w:rPr>
        <w:t xml:space="preserve">also </w:t>
      </w:r>
      <w:r w:rsidR="00250448" w:rsidRPr="00F46106">
        <w:rPr>
          <w:lang w:val="en-US"/>
        </w:rPr>
        <w:t xml:space="preserve">with their students) through its own </w:t>
      </w:r>
      <w:proofErr w:type="spellStart"/>
      <w:r w:rsidR="00250448" w:rsidRPr="00F46106">
        <w:rPr>
          <w:lang w:val="en-US"/>
        </w:rPr>
        <w:t>MeMO</w:t>
      </w:r>
      <w:proofErr w:type="spellEnd"/>
      <w:r w:rsidR="00250448" w:rsidRPr="00F46106">
        <w:rPr>
          <w:lang w:val="en-US"/>
        </w:rPr>
        <w:t xml:space="preserve"> Educational Service department</w:t>
      </w:r>
      <w:r>
        <w:rPr>
          <w:lang w:val="en-US"/>
        </w:rPr>
        <w:t xml:space="preserve"> and in collaboration with the university </w:t>
      </w:r>
      <w:proofErr w:type="spellStart"/>
      <w:r w:rsidRPr="00F46106">
        <w:rPr>
          <w:lang w:val="en-US"/>
        </w:rPr>
        <w:t>UniMORE</w:t>
      </w:r>
      <w:proofErr w:type="spellEnd"/>
      <w:r w:rsidR="00250448" w:rsidRPr="00F46106">
        <w:rPr>
          <w:lang w:val="en-US"/>
        </w:rPr>
        <w:t xml:space="preserve">. </w:t>
      </w:r>
      <w:r w:rsidR="00250448">
        <w:rPr>
          <w:lang w:val="en-US"/>
        </w:rPr>
        <w:t xml:space="preserve">Short courses are also offered to parents who want to become mentors in </w:t>
      </w:r>
      <w:proofErr w:type="spellStart"/>
      <w:r w:rsidR="00250448">
        <w:rPr>
          <w:lang w:val="en-US"/>
        </w:rPr>
        <w:t>Coderdojos</w:t>
      </w:r>
      <w:proofErr w:type="spellEnd"/>
      <w:r w:rsidR="00250448">
        <w:rPr>
          <w:lang w:val="en-US"/>
        </w:rPr>
        <w:t>.</w:t>
      </w:r>
      <w:r w:rsidR="009D77C4">
        <w:rPr>
          <w:lang w:val="en-US"/>
        </w:rPr>
        <w:t xml:space="preserve"> </w:t>
      </w:r>
    </w:p>
    <w:p w:rsidR="00250448" w:rsidRPr="00250448" w:rsidRDefault="009D77C4" w:rsidP="00B010F9">
      <w:pPr>
        <w:rPr>
          <w:lang w:val="en-US"/>
        </w:rPr>
      </w:pPr>
      <w:r>
        <w:rPr>
          <w:lang w:val="en-GB"/>
        </w:rPr>
        <w:t>S</w:t>
      </w:r>
      <w:r w:rsidR="00250448">
        <w:rPr>
          <w:lang w:val="en-GB"/>
        </w:rPr>
        <w:t xml:space="preserve">pecific micro-projects on </w:t>
      </w:r>
      <w:r w:rsidR="00250448" w:rsidRPr="0051685B">
        <w:rPr>
          <w:lang w:val="en-GB"/>
        </w:rPr>
        <w:t xml:space="preserve">digital activities </w:t>
      </w:r>
      <w:r w:rsidR="00250448">
        <w:rPr>
          <w:lang w:val="en-GB"/>
        </w:rPr>
        <w:t xml:space="preserve">have grown out of the above courses and contacts with teachers in schools, and are </w:t>
      </w:r>
      <w:r w:rsidR="00250448" w:rsidRPr="0051685B">
        <w:rPr>
          <w:lang w:val="en-GB"/>
        </w:rPr>
        <w:t>su</w:t>
      </w:r>
      <w:r w:rsidR="00250448">
        <w:rPr>
          <w:lang w:val="en-GB"/>
        </w:rPr>
        <w:t xml:space="preserve">pported by the Municipality’s </w:t>
      </w:r>
      <w:r w:rsidR="00250448" w:rsidRPr="005451EB">
        <w:rPr>
          <w:lang w:val="en-GB"/>
        </w:rPr>
        <w:t xml:space="preserve">Digital Gym </w:t>
      </w:r>
      <w:proofErr w:type="spellStart"/>
      <w:r w:rsidR="00250448" w:rsidRPr="005451EB">
        <w:rPr>
          <w:lang w:val="en-GB"/>
        </w:rPr>
        <w:t>MakeitModena</w:t>
      </w:r>
      <w:proofErr w:type="spellEnd"/>
      <w:r>
        <w:rPr>
          <w:lang w:val="en-GB"/>
        </w:rPr>
        <w:t xml:space="preserve">. </w:t>
      </w:r>
      <w:r>
        <w:rPr>
          <w:lang w:val="en-GB"/>
        </w:rPr>
        <w:br/>
        <w:t xml:space="preserve">All the above initiatives have become part of Modena’s Local Digital Agenda and its </w:t>
      </w:r>
      <w:r w:rsidRPr="00DE0430">
        <w:rPr>
          <w:rFonts w:cstheme="minorHAnsi"/>
          <w:color w:val="222222"/>
          <w:lang w:val="en-US"/>
        </w:rPr>
        <w:t>“Informatics for All”</w:t>
      </w:r>
      <w:r>
        <w:rPr>
          <w:rFonts w:cstheme="minorHAnsi"/>
          <w:color w:val="222222"/>
          <w:lang w:val="en-US"/>
        </w:rPr>
        <w:t xml:space="preserve"> action line. Further details about them are provided in the COLIBLITE Italian NR.</w:t>
      </w:r>
    </w:p>
    <w:p w:rsidR="00B010F9" w:rsidRPr="00235A58" w:rsidRDefault="00B010F9" w:rsidP="00235A58">
      <w:pPr>
        <w:rPr>
          <w:lang w:val="en-US"/>
        </w:rPr>
      </w:pPr>
    </w:p>
    <w:p w:rsidR="00A66132" w:rsidRDefault="00A66132" w:rsidP="00200AEF">
      <w:pPr>
        <w:pStyle w:val="Titolo2"/>
        <w:spacing w:after="240"/>
        <w:rPr>
          <w:lang w:val="en-US"/>
        </w:rPr>
      </w:pPr>
      <w:bookmarkStart w:id="9" w:name="_Toc525316136"/>
      <w:r w:rsidRPr="008331CB">
        <w:rPr>
          <w:lang w:val="en-US"/>
        </w:rPr>
        <w:t xml:space="preserve">Existing horizontal </w:t>
      </w:r>
      <w:proofErr w:type="spellStart"/>
      <w:r w:rsidRPr="008331CB">
        <w:rPr>
          <w:lang w:val="en-US"/>
        </w:rPr>
        <w:t>cooperations</w:t>
      </w:r>
      <w:bookmarkEnd w:id="9"/>
      <w:proofErr w:type="spellEnd"/>
    </w:p>
    <w:p w:rsidR="00200AEF" w:rsidRPr="00D2151B" w:rsidRDefault="00200AEF" w:rsidP="00200AEF">
      <w:pPr>
        <w:spacing w:after="0"/>
        <w:rPr>
          <w:rFonts w:cstheme="minorHAnsi"/>
          <w:color w:val="222222"/>
          <w:lang w:val="en-GB"/>
        </w:rPr>
      </w:pPr>
      <w:r>
        <w:rPr>
          <w:rFonts w:cstheme="minorHAnsi"/>
          <w:color w:val="222222"/>
          <w:lang w:val="en-US"/>
        </w:rPr>
        <w:t xml:space="preserve">In Modena, </w:t>
      </w:r>
      <w:r w:rsidR="00020CA8">
        <w:rPr>
          <w:rFonts w:cstheme="minorHAnsi"/>
          <w:color w:val="222222"/>
          <w:lang w:val="en-US"/>
        </w:rPr>
        <w:t>strong horizontal cooperation can be found between</w:t>
      </w:r>
      <w:r w:rsidRPr="00DE0430">
        <w:rPr>
          <w:rFonts w:cstheme="minorHAnsi"/>
          <w:color w:val="222222"/>
          <w:lang w:val="en-US"/>
        </w:rPr>
        <w:t xml:space="preserve"> librar</w:t>
      </w:r>
      <w:r w:rsidR="00020CA8">
        <w:rPr>
          <w:rFonts w:cstheme="minorHAnsi"/>
          <w:color w:val="222222"/>
          <w:lang w:val="en-US"/>
        </w:rPr>
        <w:t xml:space="preserve">ies and </w:t>
      </w:r>
      <w:r w:rsidRPr="00DE0430">
        <w:rPr>
          <w:rFonts w:cstheme="minorHAnsi"/>
          <w:color w:val="222222"/>
          <w:lang w:val="en-US"/>
        </w:rPr>
        <w:t>school</w:t>
      </w:r>
      <w:r w:rsidR="00020CA8">
        <w:rPr>
          <w:rFonts w:cstheme="minorHAnsi"/>
          <w:color w:val="222222"/>
          <w:lang w:val="en-US"/>
        </w:rPr>
        <w:t>s, thanks to</w:t>
      </w:r>
      <w:r w:rsidRPr="00DE0430">
        <w:rPr>
          <w:rFonts w:cstheme="minorHAnsi"/>
          <w:color w:val="222222"/>
          <w:lang w:val="en-US"/>
        </w:rPr>
        <w:t>:</w:t>
      </w:r>
    </w:p>
    <w:p w:rsidR="00200AEF" w:rsidRPr="00D2151B" w:rsidRDefault="00200AEF" w:rsidP="0051434E">
      <w:pPr>
        <w:pStyle w:val="Paragrafoelenco"/>
        <w:numPr>
          <w:ilvl w:val="0"/>
          <w:numId w:val="13"/>
        </w:numPr>
        <w:ind w:left="709" w:hanging="371"/>
        <w:rPr>
          <w:rFonts w:cstheme="minorHAnsi"/>
          <w:color w:val="222222"/>
          <w:lang w:val="en-US"/>
        </w:rPr>
      </w:pPr>
      <w:r>
        <w:rPr>
          <w:rFonts w:cstheme="minorHAnsi"/>
          <w:color w:val="222222"/>
          <w:lang w:val="en-US"/>
        </w:rPr>
        <w:t>the offer within</w:t>
      </w:r>
      <w:r w:rsidRPr="00DE0430">
        <w:rPr>
          <w:rFonts w:cstheme="minorHAnsi"/>
          <w:color w:val="222222"/>
          <w:lang w:val="en-US"/>
        </w:rPr>
        <w:t xml:space="preserve"> </w:t>
      </w:r>
      <w:r w:rsidR="00020CA8">
        <w:rPr>
          <w:rFonts w:cstheme="minorHAnsi"/>
          <w:color w:val="222222"/>
          <w:lang w:val="en-US"/>
        </w:rPr>
        <w:t xml:space="preserve">the Municipal Educational Service </w:t>
      </w:r>
      <w:proofErr w:type="spellStart"/>
      <w:r w:rsidRPr="00DE0430">
        <w:rPr>
          <w:rFonts w:cstheme="minorHAnsi"/>
          <w:color w:val="222222"/>
          <w:lang w:val="en-US"/>
        </w:rPr>
        <w:t>MeMO’s</w:t>
      </w:r>
      <w:proofErr w:type="spellEnd"/>
      <w:r w:rsidRPr="00DE0430">
        <w:rPr>
          <w:rFonts w:cstheme="minorHAnsi"/>
          <w:color w:val="222222"/>
          <w:lang w:val="en-US"/>
        </w:rPr>
        <w:t xml:space="preserve"> “School-City Itineraries”</w:t>
      </w:r>
      <w:r>
        <w:rPr>
          <w:rFonts w:cstheme="minorHAnsi"/>
          <w:color w:val="222222"/>
          <w:lang w:val="en-US"/>
        </w:rPr>
        <w:t xml:space="preserve"> </w:t>
      </w:r>
      <w:r w:rsidR="009E46B5">
        <w:rPr>
          <w:rFonts w:cstheme="minorHAnsi"/>
          <w:color w:val="222222"/>
          <w:lang w:val="en-US"/>
        </w:rPr>
        <w:t xml:space="preserve">(see </w:t>
      </w:r>
      <w:hyperlink r:id="rId13" w:history="1">
        <w:r w:rsidR="009E46B5" w:rsidRPr="00F00D75">
          <w:rPr>
            <w:rStyle w:val="Collegamentoipertestuale"/>
          </w:rPr>
          <w:t>http://mymemo.comune.modena.it/itinerari/</w:t>
        </w:r>
      </w:hyperlink>
      <w:r w:rsidR="009E46B5">
        <w:rPr>
          <w:rStyle w:val="Collegamentoipertestuale"/>
        </w:rPr>
        <w:t xml:space="preserve">) </w:t>
      </w:r>
      <w:r>
        <w:rPr>
          <w:rFonts w:cstheme="minorHAnsi"/>
          <w:color w:val="222222"/>
          <w:lang w:val="en-US"/>
        </w:rPr>
        <w:t xml:space="preserve">of a standard activity designed by Delfini Library to bring all students from lower secondary schools to </w:t>
      </w:r>
      <w:r w:rsidRPr="00DE0430">
        <w:rPr>
          <w:rFonts w:cstheme="minorHAnsi"/>
          <w:color w:val="222222"/>
          <w:lang w:val="en-US"/>
        </w:rPr>
        <w:t>visit libraries</w:t>
      </w:r>
      <w:r>
        <w:rPr>
          <w:rFonts w:cstheme="minorHAnsi"/>
          <w:color w:val="222222"/>
          <w:lang w:val="en-US"/>
        </w:rPr>
        <w:t>, register to become customers, and learn about their services</w:t>
      </w:r>
      <w:r w:rsidR="00020CA8">
        <w:rPr>
          <w:rFonts w:cstheme="minorHAnsi"/>
          <w:color w:val="222222"/>
          <w:lang w:val="en-US"/>
        </w:rPr>
        <w:t>. All schools use this opportunity</w:t>
      </w:r>
      <w:r w:rsidR="005C4A27">
        <w:rPr>
          <w:rFonts w:cstheme="minorHAnsi"/>
          <w:color w:val="222222"/>
          <w:lang w:val="en-US"/>
        </w:rPr>
        <w:t>, including Marconi school (COLIBLITE local partner)</w:t>
      </w:r>
    </w:p>
    <w:p w:rsidR="00200AEF" w:rsidRPr="00D2151B" w:rsidRDefault="00200AEF" w:rsidP="0051434E">
      <w:pPr>
        <w:pStyle w:val="Paragrafoelenco"/>
        <w:numPr>
          <w:ilvl w:val="0"/>
          <w:numId w:val="13"/>
        </w:numPr>
        <w:ind w:left="709" w:hanging="371"/>
        <w:rPr>
          <w:rFonts w:cstheme="minorHAnsi"/>
          <w:color w:val="222222"/>
          <w:lang w:val="en-US"/>
        </w:rPr>
      </w:pPr>
      <w:r>
        <w:rPr>
          <w:rFonts w:cstheme="minorHAnsi"/>
          <w:color w:val="222222"/>
          <w:lang w:val="en-US"/>
        </w:rPr>
        <w:t xml:space="preserve">Delfini Library’s systematic </w:t>
      </w:r>
      <w:r w:rsidRPr="00DE0430">
        <w:rPr>
          <w:rFonts w:cstheme="minorHAnsi"/>
          <w:color w:val="222222"/>
          <w:lang w:val="en-US"/>
        </w:rPr>
        <w:t xml:space="preserve">collaboration with </w:t>
      </w:r>
      <w:r>
        <w:rPr>
          <w:rFonts w:cstheme="minorHAnsi"/>
          <w:color w:val="222222"/>
          <w:lang w:val="en-US"/>
        </w:rPr>
        <w:t xml:space="preserve">the </w:t>
      </w:r>
      <w:r w:rsidRPr="00D2151B">
        <w:rPr>
          <w:rFonts w:cstheme="minorHAnsi"/>
          <w:color w:val="222222"/>
          <w:lang w:val="en-US"/>
        </w:rPr>
        <w:t>adult education</w:t>
      </w:r>
      <w:r w:rsidRPr="00DE0430">
        <w:rPr>
          <w:rFonts w:cstheme="minorHAnsi"/>
          <w:color w:val="222222"/>
          <w:lang w:val="en-US"/>
        </w:rPr>
        <w:t xml:space="preserve"> school </w:t>
      </w:r>
      <w:r w:rsidRPr="00D2151B">
        <w:rPr>
          <w:rFonts w:cstheme="minorHAnsi"/>
          <w:color w:val="222222"/>
          <w:lang w:val="en-US"/>
        </w:rPr>
        <w:t>CPIA</w:t>
      </w:r>
      <w:r w:rsidRPr="00DE0430">
        <w:rPr>
          <w:rFonts w:cstheme="minorHAnsi"/>
          <w:color w:val="222222"/>
          <w:lang w:val="en-US"/>
        </w:rPr>
        <w:t xml:space="preserve"> </w:t>
      </w:r>
      <w:r>
        <w:rPr>
          <w:rFonts w:cstheme="minorHAnsi"/>
          <w:color w:val="222222"/>
          <w:lang w:val="en-US"/>
        </w:rPr>
        <w:t xml:space="preserve">Modena 1 </w:t>
      </w:r>
      <w:r w:rsidRPr="00DE0430">
        <w:rPr>
          <w:rFonts w:cstheme="minorHAnsi"/>
          <w:color w:val="222222"/>
          <w:lang w:val="en-US"/>
        </w:rPr>
        <w:t>(</w:t>
      </w:r>
      <w:r>
        <w:rPr>
          <w:rFonts w:cstheme="minorHAnsi"/>
          <w:color w:val="222222"/>
          <w:lang w:val="en-US"/>
        </w:rPr>
        <w:t xml:space="preserve">mostly catering for adult </w:t>
      </w:r>
      <w:r w:rsidRPr="00DE0430">
        <w:rPr>
          <w:rFonts w:cstheme="minorHAnsi"/>
          <w:color w:val="222222"/>
          <w:lang w:val="en-US"/>
        </w:rPr>
        <w:t>migrant</w:t>
      </w:r>
      <w:r>
        <w:rPr>
          <w:rFonts w:cstheme="minorHAnsi"/>
          <w:color w:val="222222"/>
          <w:lang w:val="en-US"/>
        </w:rPr>
        <w:t>s</w:t>
      </w:r>
      <w:r w:rsidRPr="00DE0430">
        <w:rPr>
          <w:rFonts w:cstheme="minorHAnsi"/>
          <w:color w:val="222222"/>
          <w:lang w:val="en-US"/>
        </w:rPr>
        <w:t xml:space="preserve">) </w:t>
      </w:r>
      <w:r>
        <w:rPr>
          <w:rFonts w:cstheme="minorHAnsi"/>
          <w:color w:val="222222"/>
          <w:lang w:val="en-US"/>
        </w:rPr>
        <w:t xml:space="preserve">to promote its </w:t>
      </w:r>
      <w:r w:rsidRPr="00DE0430">
        <w:rPr>
          <w:rFonts w:cstheme="minorHAnsi"/>
          <w:color w:val="222222"/>
          <w:lang w:val="en-US"/>
        </w:rPr>
        <w:t>library services</w:t>
      </w:r>
      <w:r>
        <w:rPr>
          <w:rFonts w:cstheme="minorHAnsi"/>
          <w:color w:val="222222"/>
          <w:lang w:val="en-US"/>
        </w:rPr>
        <w:t>, foreign books and magazine collections</w:t>
      </w:r>
    </w:p>
    <w:p w:rsidR="00200AEF" w:rsidRPr="00DE0430" w:rsidRDefault="00020CA8" w:rsidP="00200AEF">
      <w:pPr>
        <w:spacing w:after="0"/>
        <w:rPr>
          <w:rFonts w:cstheme="minorHAnsi"/>
          <w:color w:val="222222"/>
          <w:lang w:val="en-GB"/>
        </w:rPr>
      </w:pPr>
      <w:r>
        <w:rPr>
          <w:rFonts w:cstheme="minorHAnsi"/>
          <w:color w:val="222222"/>
          <w:lang w:val="en-US"/>
        </w:rPr>
        <w:lastRenderedPageBreak/>
        <w:t xml:space="preserve">More specifically </w:t>
      </w:r>
      <w:r w:rsidR="00200AEF">
        <w:rPr>
          <w:rFonts w:cstheme="minorHAnsi"/>
          <w:color w:val="222222"/>
          <w:lang w:val="en-US"/>
        </w:rPr>
        <w:t>on digital matters</w:t>
      </w:r>
      <w:r>
        <w:rPr>
          <w:rFonts w:cstheme="minorHAnsi"/>
          <w:color w:val="222222"/>
          <w:lang w:val="en-US"/>
        </w:rPr>
        <w:t xml:space="preserve">, cooperation is developed through the school-work alternation </w:t>
      </w:r>
      <w:r w:rsidR="00200AEF">
        <w:rPr>
          <w:rFonts w:cstheme="minorHAnsi"/>
          <w:color w:val="222222"/>
          <w:lang w:val="en-US"/>
        </w:rPr>
        <w:t xml:space="preserve">projects. Secondary school students mostly from </w:t>
      </w:r>
      <w:r w:rsidR="00200AEF" w:rsidRPr="00DE0430">
        <w:rPr>
          <w:rFonts w:cstheme="minorHAnsi"/>
          <w:color w:val="222222"/>
          <w:lang w:val="en-US"/>
        </w:rPr>
        <w:t xml:space="preserve">Lyceum F. </w:t>
      </w:r>
      <w:proofErr w:type="spellStart"/>
      <w:r w:rsidR="00200AEF" w:rsidRPr="00DE0430">
        <w:rPr>
          <w:rFonts w:cstheme="minorHAnsi"/>
          <w:color w:val="222222"/>
          <w:lang w:val="en-US"/>
        </w:rPr>
        <w:t>Corni</w:t>
      </w:r>
      <w:proofErr w:type="spellEnd"/>
      <w:r w:rsidR="00200AEF">
        <w:rPr>
          <w:rFonts w:cstheme="minorHAnsi"/>
          <w:color w:val="222222"/>
          <w:lang w:val="en-US"/>
        </w:rPr>
        <w:t xml:space="preserve"> </w:t>
      </w:r>
      <w:r w:rsidR="009D77C4">
        <w:rPr>
          <w:rFonts w:cstheme="minorHAnsi"/>
          <w:color w:val="222222"/>
          <w:lang w:val="en-US"/>
        </w:rPr>
        <w:t xml:space="preserve">(see above) </w:t>
      </w:r>
      <w:r>
        <w:rPr>
          <w:rFonts w:cstheme="minorHAnsi"/>
          <w:color w:val="222222"/>
          <w:lang w:val="en-US"/>
        </w:rPr>
        <w:t>are</w:t>
      </w:r>
      <w:r w:rsidR="00200AEF">
        <w:rPr>
          <w:rFonts w:cstheme="minorHAnsi"/>
          <w:color w:val="222222"/>
          <w:lang w:val="en-US"/>
        </w:rPr>
        <w:t xml:space="preserve"> involved in</w:t>
      </w:r>
      <w:r w:rsidR="00200AEF" w:rsidRPr="00DE0430">
        <w:rPr>
          <w:rFonts w:cstheme="minorHAnsi"/>
          <w:color w:val="222222"/>
          <w:lang w:val="en-US"/>
        </w:rPr>
        <w:t>:</w:t>
      </w:r>
    </w:p>
    <w:p w:rsidR="00200AEF" w:rsidRPr="00EF227C" w:rsidRDefault="00200AEF" w:rsidP="0051434E">
      <w:pPr>
        <w:pStyle w:val="Paragrafoelenco"/>
        <w:numPr>
          <w:ilvl w:val="0"/>
          <w:numId w:val="13"/>
        </w:numPr>
        <w:rPr>
          <w:rFonts w:cstheme="minorHAnsi"/>
          <w:color w:val="222222"/>
          <w:lang w:val="en-US"/>
        </w:rPr>
      </w:pPr>
      <w:r>
        <w:rPr>
          <w:rFonts w:cstheme="minorHAnsi"/>
          <w:color w:val="222222"/>
          <w:lang w:val="en-US"/>
        </w:rPr>
        <w:t xml:space="preserve">the delivery of </w:t>
      </w:r>
      <w:r w:rsidRPr="00DE0430">
        <w:rPr>
          <w:rFonts w:cstheme="minorHAnsi"/>
          <w:color w:val="222222"/>
          <w:lang w:val="en-US"/>
        </w:rPr>
        <w:t xml:space="preserve">e-facilitation </w:t>
      </w:r>
      <w:r>
        <w:rPr>
          <w:rFonts w:cstheme="minorHAnsi"/>
          <w:color w:val="222222"/>
          <w:lang w:val="en-US"/>
        </w:rPr>
        <w:t xml:space="preserve">services </w:t>
      </w:r>
      <w:r w:rsidRPr="00DE0430">
        <w:rPr>
          <w:rFonts w:cstheme="minorHAnsi"/>
          <w:color w:val="222222"/>
          <w:lang w:val="en-US"/>
        </w:rPr>
        <w:t xml:space="preserve">in all </w:t>
      </w:r>
      <w:r>
        <w:rPr>
          <w:rFonts w:cstheme="minorHAnsi"/>
          <w:color w:val="222222"/>
          <w:lang w:val="en-US"/>
        </w:rPr>
        <w:t>four</w:t>
      </w:r>
      <w:r w:rsidRPr="00DE0430">
        <w:rPr>
          <w:rFonts w:cstheme="minorHAnsi"/>
          <w:color w:val="222222"/>
          <w:lang w:val="en-US"/>
        </w:rPr>
        <w:t xml:space="preserve"> </w:t>
      </w:r>
      <w:r>
        <w:rPr>
          <w:rFonts w:cstheme="minorHAnsi"/>
          <w:color w:val="222222"/>
          <w:lang w:val="en-US"/>
        </w:rPr>
        <w:t xml:space="preserve">neighborhood </w:t>
      </w:r>
      <w:r w:rsidRPr="00DE0430">
        <w:rPr>
          <w:rFonts w:cstheme="minorHAnsi"/>
          <w:color w:val="222222"/>
          <w:lang w:val="en-US"/>
        </w:rPr>
        <w:t>libraries: 2 hours x 15 weeks, student pairs (27 students total in 2017/18)</w:t>
      </w:r>
    </w:p>
    <w:p w:rsidR="00200AEF" w:rsidRPr="005B42EC" w:rsidRDefault="00200AEF" w:rsidP="0051434E">
      <w:pPr>
        <w:pStyle w:val="Paragrafoelenco"/>
        <w:numPr>
          <w:ilvl w:val="0"/>
          <w:numId w:val="13"/>
        </w:numPr>
        <w:rPr>
          <w:rFonts w:cstheme="minorHAnsi"/>
          <w:color w:val="222222"/>
          <w:lang w:val="en-US"/>
        </w:rPr>
      </w:pPr>
      <w:r>
        <w:rPr>
          <w:rFonts w:cstheme="minorHAnsi"/>
          <w:color w:val="222222"/>
          <w:lang w:val="en-US"/>
        </w:rPr>
        <w:t xml:space="preserve">tutoring in the </w:t>
      </w:r>
      <w:r w:rsidRPr="00DE0430">
        <w:rPr>
          <w:rFonts w:cstheme="minorHAnsi"/>
          <w:color w:val="222222"/>
          <w:lang w:val="en-US"/>
        </w:rPr>
        <w:t>“Intro</w:t>
      </w:r>
      <w:r>
        <w:rPr>
          <w:rFonts w:cstheme="minorHAnsi"/>
          <w:color w:val="222222"/>
          <w:lang w:val="en-US"/>
        </w:rPr>
        <w:t>duction</w:t>
      </w:r>
      <w:r w:rsidRPr="00DE0430">
        <w:rPr>
          <w:rFonts w:cstheme="minorHAnsi"/>
          <w:color w:val="222222"/>
          <w:lang w:val="en-US"/>
        </w:rPr>
        <w:t xml:space="preserve"> to digital literacy” courses at Delfini</w:t>
      </w:r>
      <w:r>
        <w:rPr>
          <w:rFonts w:cstheme="minorHAnsi"/>
          <w:color w:val="222222"/>
          <w:lang w:val="en-US"/>
        </w:rPr>
        <w:t xml:space="preserve"> </w:t>
      </w:r>
      <w:proofErr w:type="gramStart"/>
      <w:r>
        <w:rPr>
          <w:rFonts w:cstheme="minorHAnsi"/>
          <w:color w:val="222222"/>
          <w:lang w:val="en-US"/>
        </w:rPr>
        <w:t xml:space="preserve">Library </w:t>
      </w:r>
      <w:r w:rsidRPr="005B42EC">
        <w:rPr>
          <w:rFonts w:cstheme="minorHAnsi"/>
          <w:color w:val="222222"/>
          <w:lang w:val="en-US"/>
        </w:rPr>
        <w:t>:</w:t>
      </w:r>
      <w:proofErr w:type="gramEnd"/>
      <w:r w:rsidRPr="005B42EC">
        <w:rPr>
          <w:rFonts w:cstheme="minorHAnsi"/>
          <w:color w:val="222222"/>
          <w:lang w:val="en-US"/>
        </w:rPr>
        <w:t xml:space="preserve"> 2 hours x 4 lessons, 3-4 students as tutors -&gt; 2018/19 in all libraries + how to use the smartphone</w:t>
      </w:r>
    </w:p>
    <w:p w:rsidR="00200AEF" w:rsidRDefault="00200AEF" w:rsidP="0051434E">
      <w:pPr>
        <w:pStyle w:val="Paragrafoelenco"/>
        <w:numPr>
          <w:ilvl w:val="0"/>
          <w:numId w:val="13"/>
        </w:numPr>
        <w:rPr>
          <w:rFonts w:cstheme="minorHAnsi"/>
          <w:color w:val="222222"/>
          <w:lang w:val="en-US"/>
        </w:rPr>
      </w:pPr>
      <w:r>
        <w:rPr>
          <w:rFonts w:cstheme="minorHAnsi"/>
          <w:color w:val="222222"/>
          <w:lang w:val="en-US"/>
        </w:rPr>
        <w:t>the p</w:t>
      </w:r>
      <w:r w:rsidRPr="00DE0430">
        <w:rPr>
          <w:rFonts w:cstheme="minorHAnsi"/>
          <w:color w:val="222222"/>
          <w:lang w:val="en-US"/>
        </w:rPr>
        <w:t>resentation of</w:t>
      </w:r>
      <w:r>
        <w:rPr>
          <w:rFonts w:cstheme="minorHAnsi"/>
          <w:color w:val="222222"/>
          <w:lang w:val="en-US"/>
        </w:rPr>
        <w:t xml:space="preserve"> the</w:t>
      </w:r>
      <w:r w:rsidRPr="00DE0430">
        <w:rPr>
          <w:rFonts w:cstheme="minorHAnsi"/>
          <w:color w:val="222222"/>
          <w:lang w:val="en-US"/>
        </w:rPr>
        <w:t xml:space="preserve"> </w:t>
      </w:r>
      <w:proofErr w:type="spellStart"/>
      <w:r w:rsidRPr="00DE0430">
        <w:rPr>
          <w:rFonts w:cstheme="minorHAnsi"/>
          <w:color w:val="222222"/>
          <w:lang w:val="en-US"/>
        </w:rPr>
        <w:t>EmiLib</w:t>
      </w:r>
      <w:proofErr w:type="spellEnd"/>
      <w:r w:rsidRPr="00DE0430">
        <w:rPr>
          <w:rFonts w:cstheme="minorHAnsi"/>
          <w:color w:val="222222"/>
          <w:lang w:val="en-US"/>
        </w:rPr>
        <w:t xml:space="preserve"> </w:t>
      </w:r>
      <w:r>
        <w:rPr>
          <w:rFonts w:cstheme="minorHAnsi"/>
          <w:color w:val="222222"/>
          <w:lang w:val="en-US"/>
        </w:rPr>
        <w:t xml:space="preserve">service </w:t>
      </w:r>
      <w:r w:rsidRPr="00DE0430">
        <w:rPr>
          <w:rFonts w:cstheme="minorHAnsi"/>
          <w:color w:val="222222"/>
          <w:lang w:val="en-US"/>
        </w:rPr>
        <w:t xml:space="preserve">to citizens in public libraries during </w:t>
      </w:r>
      <w:r>
        <w:rPr>
          <w:rFonts w:cstheme="minorHAnsi"/>
          <w:color w:val="222222"/>
          <w:lang w:val="en-US"/>
        </w:rPr>
        <w:t xml:space="preserve">the </w:t>
      </w:r>
      <w:proofErr w:type="spellStart"/>
      <w:r w:rsidRPr="00DE0430">
        <w:rPr>
          <w:rFonts w:cstheme="minorHAnsi"/>
          <w:color w:val="222222"/>
          <w:lang w:val="en-US"/>
        </w:rPr>
        <w:t>All Digital</w:t>
      </w:r>
      <w:proofErr w:type="spellEnd"/>
      <w:r w:rsidRPr="00DE0430">
        <w:rPr>
          <w:rFonts w:cstheme="minorHAnsi"/>
          <w:color w:val="222222"/>
          <w:lang w:val="en-US"/>
        </w:rPr>
        <w:t xml:space="preserve"> Week 2018</w:t>
      </w:r>
    </w:p>
    <w:p w:rsidR="005C4A27" w:rsidRPr="005C4A27" w:rsidRDefault="005C4A27" w:rsidP="005C4A27">
      <w:pPr>
        <w:rPr>
          <w:rFonts w:cstheme="minorHAnsi"/>
          <w:color w:val="222222"/>
          <w:lang w:val="en-GB"/>
        </w:rPr>
      </w:pPr>
      <w:r w:rsidRPr="005C4A27">
        <w:rPr>
          <w:rFonts w:cstheme="minorHAnsi"/>
          <w:color w:val="222222"/>
          <w:lang w:val="en-GB"/>
        </w:rPr>
        <w:t>During Y2, OG and Marconi school will as</w:t>
      </w:r>
      <w:r>
        <w:rPr>
          <w:rFonts w:cstheme="minorHAnsi"/>
          <w:color w:val="222222"/>
          <w:lang w:val="en-GB"/>
        </w:rPr>
        <w:t xml:space="preserve">sess the feasibility of using the </w:t>
      </w:r>
      <w:r>
        <w:rPr>
          <w:rFonts w:cstheme="minorHAnsi"/>
          <w:color w:val="222222"/>
          <w:lang w:val="en-US"/>
        </w:rPr>
        <w:t xml:space="preserve">school-work alternation scheme to </w:t>
      </w:r>
      <w:r>
        <w:rPr>
          <w:rFonts w:cstheme="minorHAnsi"/>
          <w:color w:val="222222"/>
          <w:lang w:val="en-GB"/>
        </w:rPr>
        <w:t>involve into Y3 COLIBLITE activities some secondary school students engaged in humanities and social studies (given the character of planned activities, focus on Wikipedia content production)</w:t>
      </w:r>
    </w:p>
    <w:p w:rsidR="00235A58" w:rsidRDefault="005C4A27" w:rsidP="00235A58">
      <w:pPr>
        <w:rPr>
          <w:lang w:val="en-GB"/>
        </w:rPr>
      </w:pPr>
      <w:r w:rsidRPr="005C4A27">
        <w:rPr>
          <w:lang w:val="en-GB"/>
        </w:rPr>
        <w:t xml:space="preserve">In Bologna, </w:t>
      </w:r>
      <w:r w:rsidR="00FC1273">
        <w:rPr>
          <w:lang w:val="en-GB"/>
        </w:rPr>
        <w:t xml:space="preserve">most digital related activities for/with schools are organised by and run at Sala </w:t>
      </w:r>
      <w:proofErr w:type="spellStart"/>
      <w:r w:rsidR="00FC1273">
        <w:rPr>
          <w:lang w:val="en-GB"/>
        </w:rPr>
        <w:t>Borsa</w:t>
      </w:r>
      <w:proofErr w:type="spellEnd"/>
      <w:r w:rsidR="00FC1273">
        <w:rPr>
          <w:lang w:val="en-GB"/>
        </w:rPr>
        <w:t xml:space="preserve"> Central Library, and fewer activities are carried out by neighbourhood libraries in collaboration with local schools.</w:t>
      </w:r>
    </w:p>
    <w:p w:rsidR="00A66132" w:rsidRDefault="00A66132" w:rsidP="00FC1273">
      <w:pPr>
        <w:pStyle w:val="Titolo2"/>
        <w:spacing w:after="240"/>
        <w:rPr>
          <w:lang w:val="en-US"/>
        </w:rPr>
      </w:pPr>
      <w:bookmarkStart w:id="10" w:name="_Toc525316137"/>
      <w:r w:rsidRPr="008331CB">
        <w:rPr>
          <w:lang w:val="en-US"/>
        </w:rPr>
        <w:t xml:space="preserve">Digital competence </w:t>
      </w:r>
      <w:r w:rsidR="00200AEF">
        <w:rPr>
          <w:lang w:val="en-US"/>
        </w:rPr>
        <w:t>of</w:t>
      </w:r>
      <w:r w:rsidRPr="008331CB">
        <w:rPr>
          <w:lang w:val="en-US"/>
        </w:rPr>
        <w:t xml:space="preserve"> children and youngsters</w:t>
      </w:r>
      <w:bookmarkEnd w:id="10"/>
    </w:p>
    <w:p w:rsidR="00200AEF" w:rsidRDefault="00200AEF" w:rsidP="00235A58">
      <w:pPr>
        <w:rPr>
          <w:lang w:val="en-GB"/>
        </w:rPr>
      </w:pPr>
      <w:r>
        <w:rPr>
          <w:lang w:val="en-US"/>
        </w:rPr>
        <w:t xml:space="preserve">We don’t have specific data from Modena and Bologna on this. </w:t>
      </w:r>
      <w:r w:rsidR="00036EB7">
        <w:rPr>
          <w:lang w:val="en-US"/>
        </w:rPr>
        <w:t>S</w:t>
      </w:r>
      <w:proofErr w:type="spellStart"/>
      <w:r w:rsidR="00036EB7" w:rsidRPr="00BA31AF">
        <w:rPr>
          <w:lang w:val="en-GB"/>
        </w:rPr>
        <w:t>tatistically</w:t>
      </w:r>
      <w:proofErr w:type="spellEnd"/>
      <w:r w:rsidRPr="00BA31AF">
        <w:rPr>
          <w:lang w:val="en-GB"/>
        </w:rPr>
        <w:t xml:space="preserve"> representative figures</w:t>
      </w:r>
      <w:r w:rsidR="00BA31AF" w:rsidRPr="00BA31AF">
        <w:rPr>
          <w:lang w:val="en-GB"/>
        </w:rPr>
        <w:t xml:space="preserve"> for Italian </w:t>
      </w:r>
      <w:r w:rsidR="00036EB7">
        <w:rPr>
          <w:lang w:val="en-GB"/>
        </w:rPr>
        <w:t xml:space="preserve">children and teenagers 9-16 </w:t>
      </w:r>
      <w:proofErr w:type="spellStart"/>
      <w:r w:rsidR="00036EB7">
        <w:rPr>
          <w:lang w:val="en-GB"/>
        </w:rPr>
        <w:t>y.o</w:t>
      </w:r>
      <w:proofErr w:type="spellEnd"/>
      <w:r w:rsidR="00036EB7">
        <w:rPr>
          <w:lang w:val="en-GB"/>
        </w:rPr>
        <w:t xml:space="preserve">. </w:t>
      </w:r>
      <w:r w:rsidR="00BA31AF" w:rsidRPr="00BA31AF">
        <w:rPr>
          <w:lang w:val="en-GB"/>
        </w:rPr>
        <w:t>a</w:t>
      </w:r>
      <w:r w:rsidR="00BA31AF">
        <w:rPr>
          <w:lang w:val="en-GB"/>
        </w:rPr>
        <w:t>re provided in the NR.</w:t>
      </w:r>
    </w:p>
    <w:p w:rsidR="00036EB7" w:rsidRDefault="00036EB7" w:rsidP="00235A58">
      <w:pPr>
        <w:rPr>
          <w:lang w:val="en-GB"/>
        </w:rPr>
      </w:pPr>
      <w:r>
        <w:rPr>
          <w:lang w:val="en-GB"/>
        </w:rPr>
        <w:t xml:space="preserve">In general, the observation activities carried out by OG and FAV in the projects with children and young people confirm that they have usually a good instrumental competence (i.e. ability in the </w:t>
      </w:r>
      <w:r w:rsidR="00832555">
        <w:rPr>
          <w:lang w:val="en-GB"/>
        </w:rPr>
        <w:t>operation</w:t>
      </w:r>
      <w:r>
        <w:rPr>
          <w:lang w:val="en-GB"/>
        </w:rPr>
        <w:t xml:space="preserve"> of the devices and Apps </w:t>
      </w:r>
      <w:r w:rsidR="00832555">
        <w:rPr>
          <w:lang w:val="en-GB"/>
        </w:rPr>
        <w:t xml:space="preserve">that they use most frequently), but very limited awareness of the broader social and economic interests and dynamics behind those tools and services, of the rules which affect the digital world (e.g. concerning privacy, copyright etc.), of the implications of their (at times) risky or inappropriate behaviours and of the behaviours of others they interact with online. </w:t>
      </w:r>
    </w:p>
    <w:p w:rsidR="00A66132" w:rsidRDefault="00A66132" w:rsidP="00B2591C">
      <w:pPr>
        <w:pStyle w:val="Titolo2"/>
        <w:spacing w:after="240"/>
        <w:rPr>
          <w:lang w:val="en-US"/>
        </w:rPr>
      </w:pPr>
      <w:bookmarkStart w:id="11" w:name="_Toc525316138"/>
      <w:r w:rsidRPr="008331CB">
        <w:rPr>
          <w:lang w:val="en-US"/>
        </w:rPr>
        <w:t>Needs and demands of local partners concerning support and training</w:t>
      </w:r>
      <w:bookmarkEnd w:id="11"/>
    </w:p>
    <w:p w:rsidR="00B2591C" w:rsidRDefault="00B2591C" w:rsidP="00B2591C">
      <w:pPr>
        <w:rPr>
          <w:lang w:val="en-US"/>
        </w:rPr>
      </w:pPr>
      <w:r>
        <w:rPr>
          <w:lang w:val="en-US"/>
        </w:rPr>
        <w:t>These aspects were investigated, always using the European Digital competence framework for all citizens (DigComp)</w:t>
      </w:r>
      <w:r w:rsidR="00744E9D">
        <w:rPr>
          <w:lang w:val="en-US"/>
        </w:rPr>
        <w:t xml:space="preserve"> as </w:t>
      </w:r>
      <w:r w:rsidR="005C664A">
        <w:rPr>
          <w:lang w:val="en-US"/>
        </w:rPr>
        <w:t xml:space="preserve">the </w:t>
      </w:r>
      <w:r w:rsidR="00744E9D">
        <w:rPr>
          <w:lang w:val="en-US"/>
        </w:rPr>
        <w:t>reference</w:t>
      </w:r>
      <w:r w:rsidR="005C664A">
        <w:rPr>
          <w:lang w:val="en-US"/>
        </w:rPr>
        <w:t xml:space="preserve"> framework</w:t>
      </w:r>
      <w:r w:rsidR="00744E9D">
        <w:rPr>
          <w:lang w:val="en-US"/>
        </w:rPr>
        <w:t>,</w:t>
      </w:r>
      <w:r>
        <w:rPr>
          <w:lang w:val="en-US"/>
        </w:rPr>
        <w:t xml:space="preserve"> through </w:t>
      </w:r>
      <w:r w:rsidR="00744E9D">
        <w:rPr>
          <w:lang w:val="en-US"/>
        </w:rPr>
        <w:t>the following</w:t>
      </w:r>
      <w:r>
        <w:rPr>
          <w:lang w:val="en-US"/>
        </w:rPr>
        <w:t xml:space="preserve"> activities:</w:t>
      </w:r>
    </w:p>
    <w:p w:rsidR="00B2591C" w:rsidRPr="00744E9D" w:rsidRDefault="00B2591C" w:rsidP="0051434E">
      <w:pPr>
        <w:pStyle w:val="Paragrafoelenco"/>
        <w:numPr>
          <w:ilvl w:val="0"/>
          <w:numId w:val="8"/>
        </w:numPr>
        <w:rPr>
          <w:lang w:val="en-US"/>
        </w:rPr>
      </w:pPr>
      <w:r w:rsidRPr="00744E9D">
        <w:rPr>
          <w:lang w:val="en-US"/>
        </w:rPr>
        <w:t>the workshop held during the multiplier event of March 22</w:t>
      </w:r>
      <w:r w:rsidRPr="00744E9D">
        <w:rPr>
          <w:vertAlign w:val="superscript"/>
          <w:lang w:val="en-US"/>
        </w:rPr>
        <w:t>nd</w:t>
      </w:r>
      <w:r w:rsidRPr="00744E9D">
        <w:rPr>
          <w:lang w:val="en-US"/>
        </w:rPr>
        <w:t xml:space="preserve"> 2018 in Bologna. In the workshop, </w:t>
      </w:r>
      <w:r w:rsidR="00744E9D" w:rsidRPr="00744E9D">
        <w:rPr>
          <w:lang w:val="en-US"/>
        </w:rPr>
        <w:t xml:space="preserve">54 </w:t>
      </w:r>
      <w:r w:rsidRPr="00744E9D">
        <w:rPr>
          <w:lang w:val="en-US"/>
        </w:rPr>
        <w:t>teachers and educators, librarians, youth workers and other professionals were split into groups and asked to explain and discuss their current level of digital competence and their needs in this area, in order to enhance the digital citizenship of children and young people</w:t>
      </w:r>
    </w:p>
    <w:p w:rsidR="00744E9D" w:rsidRPr="00744E9D" w:rsidRDefault="00744E9D" w:rsidP="0051434E">
      <w:pPr>
        <w:pStyle w:val="Paragrafoelenco"/>
        <w:numPr>
          <w:ilvl w:val="0"/>
          <w:numId w:val="8"/>
        </w:numPr>
        <w:rPr>
          <w:lang w:val="en-US"/>
        </w:rPr>
      </w:pPr>
      <w:r w:rsidRPr="00744E9D">
        <w:rPr>
          <w:lang w:val="en-US"/>
        </w:rPr>
        <w:t>the internal self-investigation on these matters by COLIBLITE partners OG, FAV, IC 15 (associate) and Modena Municipality, mostly through dialogues with their own staff</w:t>
      </w:r>
    </w:p>
    <w:p w:rsidR="00B2591C" w:rsidRPr="00744E9D" w:rsidRDefault="00744E9D" w:rsidP="0051434E">
      <w:pPr>
        <w:pStyle w:val="Paragrafoelenco"/>
        <w:numPr>
          <w:ilvl w:val="0"/>
          <w:numId w:val="8"/>
        </w:numPr>
        <w:rPr>
          <w:lang w:val="en-US"/>
        </w:rPr>
      </w:pPr>
      <w:r w:rsidRPr="00744E9D">
        <w:rPr>
          <w:lang w:val="en-US"/>
        </w:rPr>
        <w:t>only for libraries, the ad hoc online questionnaire-based survey carried out in April-May to identify digital citizenship activities in the public libraries of Bologna and Modena provinces and related training needs. About 160 library managers were contacted and 60 answered to the questionnaire.</w:t>
      </w:r>
    </w:p>
    <w:p w:rsidR="00B2591C" w:rsidRPr="0009475F" w:rsidRDefault="0009475F" w:rsidP="00B2591C">
      <w:pPr>
        <w:rPr>
          <w:b/>
          <w:sz w:val="24"/>
          <w:szCs w:val="24"/>
          <w:lang w:val="en-US"/>
        </w:rPr>
      </w:pPr>
      <w:r>
        <w:rPr>
          <w:b/>
          <w:sz w:val="24"/>
          <w:szCs w:val="24"/>
          <w:lang w:val="en-US"/>
        </w:rPr>
        <w:t>Main findings and s</w:t>
      </w:r>
      <w:r w:rsidR="00B2591C" w:rsidRPr="00B2591C">
        <w:rPr>
          <w:b/>
          <w:sz w:val="24"/>
          <w:szCs w:val="24"/>
          <w:lang w:val="en-US"/>
        </w:rPr>
        <w:t xml:space="preserve">upport </w:t>
      </w:r>
      <w:r w:rsidR="009D77C4" w:rsidRPr="00B2591C">
        <w:rPr>
          <w:b/>
          <w:sz w:val="24"/>
          <w:szCs w:val="24"/>
          <w:lang w:val="en-US"/>
        </w:rPr>
        <w:t>demand</w:t>
      </w:r>
      <w:r w:rsidR="00B2591C" w:rsidRPr="00B2591C">
        <w:rPr>
          <w:b/>
          <w:sz w:val="24"/>
          <w:szCs w:val="24"/>
          <w:lang w:val="en-US"/>
        </w:rPr>
        <w:t xml:space="preserve"> by teachers</w:t>
      </w:r>
    </w:p>
    <w:p w:rsidR="00744E9D" w:rsidRPr="00B2591C" w:rsidRDefault="00744E9D" w:rsidP="0051434E">
      <w:pPr>
        <w:numPr>
          <w:ilvl w:val="1"/>
          <w:numId w:val="7"/>
        </w:numPr>
        <w:tabs>
          <w:tab w:val="clear" w:pos="1440"/>
          <w:tab w:val="num" w:pos="567"/>
        </w:tabs>
        <w:ind w:left="567" w:hanging="425"/>
        <w:rPr>
          <w:lang w:val="en-GB"/>
        </w:rPr>
      </w:pPr>
      <w:r w:rsidRPr="00B2591C">
        <w:rPr>
          <w:lang w:val="en-US"/>
        </w:rPr>
        <w:t xml:space="preserve">All DigComp areas </w:t>
      </w:r>
      <w:r w:rsidR="00B2591C">
        <w:rPr>
          <w:lang w:val="en-US"/>
        </w:rPr>
        <w:t xml:space="preserve">are </w:t>
      </w:r>
      <w:r w:rsidRPr="00B2591C">
        <w:rPr>
          <w:lang w:val="en-US"/>
        </w:rPr>
        <w:t>deemed important</w:t>
      </w:r>
      <w:r w:rsidR="00B2591C">
        <w:rPr>
          <w:lang w:val="en-US"/>
        </w:rPr>
        <w:t xml:space="preserve"> both</w:t>
      </w:r>
      <w:r w:rsidRPr="00B2591C">
        <w:rPr>
          <w:lang w:val="en-US"/>
        </w:rPr>
        <w:t xml:space="preserve"> for everyday </w:t>
      </w:r>
      <w:r w:rsidR="00B2591C">
        <w:rPr>
          <w:lang w:val="en-US"/>
        </w:rPr>
        <w:t xml:space="preserve">life </w:t>
      </w:r>
      <w:r w:rsidRPr="00B2591C">
        <w:rPr>
          <w:lang w:val="en-US"/>
        </w:rPr>
        <w:t xml:space="preserve">and </w:t>
      </w:r>
      <w:r w:rsidR="00B2591C">
        <w:rPr>
          <w:lang w:val="en-US"/>
        </w:rPr>
        <w:t>for the pupils at school</w:t>
      </w:r>
    </w:p>
    <w:p w:rsidR="00744E9D" w:rsidRPr="00B2591C" w:rsidRDefault="00B2591C" w:rsidP="0051434E">
      <w:pPr>
        <w:numPr>
          <w:ilvl w:val="1"/>
          <w:numId w:val="7"/>
        </w:numPr>
        <w:tabs>
          <w:tab w:val="clear" w:pos="1440"/>
          <w:tab w:val="num" w:pos="567"/>
        </w:tabs>
        <w:ind w:left="567" w:hanging="425"/>
        <w:rPr>
          <w:lang w:val="en-GB"/>
        </w:rPr>
      </w:pPr>
      <w:r>
        <w:rPr>
          <w:lang w:val="en-US"/>
        </w:rPr>
        <w:lastRenderedPageBreak/>
        <w:t>Teachers feel they have s</w:t>
      </w:r>
      <w:r w:rsidR="00744E9D" w:rsidRPr="00B2591C">
        <w:rPr>
          <w:lang w:val="en-US"/>
        </w:rPr>
        <w:t xml:space="preserve">tronger </w:t>
      </w:r>
      <w:r>
        <w:rPr>
          <w:lang w:val="en-US"/>
        </w:rPr>
        <w:t xml:space="preserve">digital </w:t>
      </w:r>
      <w:r w:rsidR="00744E9D" w:rsidRPr="00B2591C">
        <w:rPr>
          <w:lang w:val="en-US"/>
        </w:rPr>
        <w:t>competence in Info</w:t>
      </w:r>
      <w:r>
        <w:rPr>
          <w:lang w:val="en-US"/>
        </w:rPr>
        <w:t>rmation</w:t>
      </w:r>
      <w:r w:rsidR="00744E9D" w:rsidRPr="00B2591C">
        <w:rPr>
          <w:lang w:val="en-US"/>
        </w:rPr>
        <w:t xml:space="preserve"> and data literacy and Communication and collaboration</w:t>
      </w:r>
      <w:r w:rsidR="00744E9D">
        <w:rPr>
          <w:lang w:val="en-US"/>
        </w:rPr>
        <w:t xml:space="preserve"> and weaker competence in </w:t>
      </w:r>
      <w:r w:rsidR="00744E9D" w:rsidRPr="00B2591C">
        <w:rPr>
          <w:lang w:val="en-US"/>
        </w:rPr>
        <w:t>Digital content production and Problem solving</w:t>
      </w:r>
    </w:p>
    <w:p w:rsidR="00744E9D" w:rsidRPr="00B2591C" w:rsidRDefault="00744E9D" w:rsidP="0051434E">
      <w:pPr>
        <w:numPr>
          <w:ilvl w:val="1"/>
          <w:numId w:val="7"/>
        </w:numPr>
        <w:tabs>
          <w:tab w:val="clear" w:pos="1440"/>
          <w:tab w:val="num" w:pos="567"/>
        </w:tabs>
        <w:ind w:left="567" w:hanging="425"/>
        <w:rPr>
          <w:lang w:val="en-GB"/>
        </w:rPr>
      </w:pPr>
      <w:r>
        <w:rPr>
          <w:lang w:val="en-US"/>
        </w:rPr>
        <w:t>Teachers felt the need to r</w:t>
      </w:r>
      <w:r w:rsidRPr="00B2591C">
        <w:rPr>
          <w:lang w:val="en-US"/>
        </w:rPr>
        <w:t>ais</w:t>
      </w:r>
      <w:r>
        <w:rPr>
          <w:lang w:val="en-US"/>
        </w:rPr>
        <w:t>e</w:t>
      </w:r>
      <w:r w:rsidRPr="00B2591C">
        <w:rPr>
          <w:lang w:val="en-US"/>
        </w:rPr>
        <w:t xml:space="preserve"> </w:t>
      </w:r>
      <w:r w:rsidRPr="00B2591C">
        <w:rPr>
          <w:b/>
          <w:bCs/>
          <w:lang w:val="en-US"/>
        </w:rPr>
        <w:t>awareness</w:t>
      </w:r>
      <w:r w:rsidRPr="00B2591C">
        <w:rPr>
          <w:lang w:val="en-US"/>
        </w:rPr>
        <w:t xml:space="preserve"> (not yet sufficient among </w:t>
      </w:r>
      <w:r>
        <w:rPr>
          <w:lang w:val="en-US"/>
        </w:rPr>
        <w:t>their colleagues</w:t>
      </w:r>
      <w:r w:rsidRPr="00B2591C">
        <w:rPr>
          <w:lang w:val="en-US"/>
        </w:rPr>
        <w:t xml:space="preserve">) and </w:t>
      </w:r>
      <w:r>
        <w:rPr>
          <w:lang w:val="en-US"/>
        </w:rPr>
        <w:t xml:space="preserve">to have </w:t>
      </w:r>
      <w:r w:rsidRPr="00B2591C">
        <w:rPr>
          <w:b/>
          <w:bCs/>
          <w:lang w:val="en-US"/>
        </w:rPr>
        <w:t xml:space="preserve">more training </w:t>
      </w:r>
      <w:r w:rsidRPr="00B2591C">
        <w:rPr>
          <w:lang w:val="en-US"/>
        </w:rPr>
        <w:t xml:space="preserve">on how to exploit </w:t>
      </w:r>
      <w:r w:rsidRPr="00B2591C">
        <w:rPr>
          <w:b/>
          <w:bCs/>
          <w:lang w:val="en-US"/>
        </w:rPr>
        <w:t>technology for teaching/learning</w:t>
      </w:r>
      <w:r>
        <w:rPr>
          <w:b/>
          <w:bCs/>
          <w:lang w:val="en-US"/>
        </w:rPr>
        <w:t xml:space="preserve">, </w:t>
      </w:r>
      <w:r w:rsidRPr="00744E9D">
        <w:rPr>
          <w:bCs/>
          <w:lang w:val="en-US"/>
        </w:rPr>
        <w:t>rather than for</w:t>
      </w:r>
      <w:r w:rsidRPr="00744E9D">
        <w:rPr>
          <w:lang w:val="en-US"/>
        </w:rPr>
        <w:t xml:space="preserve"> social</w:t>
      </w:r>
      <w:r w:rsidRPr="00B2591C">
        <w:rPr>
          <w:lang w:val="en-US"/>
        </w:rPr>
        <w:t xml:space="preserve"> and recreational use</w:t>
      </w:r>
    </w:p>
    <w:p w:rsidR="00744E9D" w:rsidRPr="00B2591C" w:rsidRDefault="00744E9D" w:rsidP="0051434E">
      <w:pPr>
        <w:numPr>
          <w:ilvl w:val="1"/>
          <w:numId w:val="7"/>
        </w:numPr>
        <w:tabs>
          <w:tab w:val="clear" w:pos="1440"/>
          <w:tab w:val="num" w:pos="567"/>
        </w:tabs>
        <w:spacing w:after="0"/>
        <w:ind w:left="567" w:hanging="425"/>
        <w:rPr>
          <w:lang w:val="en-GB"/>
        </w:rPr>
      </w:pPr>
      <w:r>
        <w:rPr>
          <w:lang w:val="en-GB"/>
        </w:rPr>
        <w:t>In order to help c</w:t>
      </w:r>
      <w:r w:rsidRPr="00B2591C">
        <w:rPr>
          <w:lang w:val="en-GB"/>
        </w:rPr>
        <w:t>op</w:t>
      </w:r>
      <w:r>
        <w:rPr>
          <w:lang w:val="en-GB"/>
        </w:rPr>
        <w:t>e</w:t>
      </w:r>
      <w:r w:rsidRPr="00B2591C">
        <w:rPr>
          <w:lang w:val="en-GB"/>
        </w:rPr>
        <w:t xml:space="preserve"> with </w:t>
      </w:r>
      <w:r>
        <w:rPr>
          <w:lang w:val="en-GB"/>
        </w:rPr>
        <w:t xml:space="preserve">the </w:t>
      </w:r>
      <w:r w:rsidRPr="00B2591C">
        <w:rPr>
          <w:lang w:val="en-GB"/>
        </w:rPr>
        <w:t>«digital fears» and resistance</w:t>
      </w:r>
      <w:r>
        <w:rPr>
          <w:lang w:val="en-GB"/>
        </w:rPr>
        <w:t xml:space="preserve"> among teachers in addressing digital challenges and opportunities, they highlighted the</w:t>
      </w:r>
      <w:r w:rsidRPr="00B2591C">
        <w:rPr>
          <w:lang w:val="en-GB"/>
        </w:rPr>
        <w:t xml:space="preserve"> importance of (guided) </w:t>
      </w:r>
      <w:r w:rsidRPr="00B2591C">
        <w:rPr>
          <w:b/>
          <w:bCs/>
          <w:lang w:val="en-GB"/>
        </w:rPr>
        <w:t>hands-on practice</w:t>
      </w:r>
      <w:r w:rsidRPr="00B2591C">
        <w:rPr>
          <w:lang w:val="en-GB"/>
        </w:rPr>
        <w:t xml:space="preserve">, </w:t>
      </w:r>
      <w:r w:rsidRPr="00B2591C">
        <w:rPr>
          <w:b/>
          <w:bCs/>
          <w:lang w:val="en-GB"/>
        </w:rPr>
        <w:t>sharing</w:t>
      </w:r>
      <w:r w:rsidRPr="00B2591C">
        <w:rPr>
          <w:lang w:val="en-GB"/>
        </w:rPr>
        <w:t xml:space="preserve"> with colleagues and continuous </w:t>
      </w:r>
      <w:r w:rsidRPr="00B2591C">
        <w:rPr>
          <w:b/>
          <w:bCs/>
          <w:lang w:val="en-GB"/>
        </w:rPr>
        <w:t>support</w:t>
      </w:r>
      <w:r w:rsidR="0009475F">
        <w:rPr>
          <w:b/>
          <w:bCs/>
          <w:lang w:val="en-GB"/>
        </w:rPr>
        <w:t xml:space="preserve">. </w:t>
      </w:r>
      <w:r w:rsidR="0009475F">
        <w:rPr>
          <w:bCs/>
          <w:lang w:val="en-GB"/>
        </w:rPr>
        <w:t>For this, two suggestions were made:</w:t>
      </w:r>
    </w:p>
    <w:p w:rsidR="00744E9D" w:rsidRPr="00B2591C" w:rsidRDefault="009D77C4" w:rsidP="0051434E">
      <w:pPr>
        <w:numPr>
          <w:ilvl w:val="3"/>
          <w:numId w:val="9"/>
        </w:numPr>
        <w:tabs>
          <w:tab w:val="clear" w:pos="2880"/>
          <w:tab w:val="num" w:pos="993"/>
        </w:tabs>
        <w:ind w:left="993" w:hanging="284"/>
        <w:rPr>
          <w:lang w:val="en-GB"/>
        </w:rPr>
      </w:pPr>
      <w:r w:rsidRPr="009D77C4">
        <w:rPr>
          <w:bCs/>
          <w:lang w:val="en-US"/>
        </w:rPr>
        <w:t>to</w:t>
      </w:r>
      <w:r>
        <w:rPr>
          <w:b/>
          <w:bCs/>
          <w:lang w:val="en-US"/>
        </w:rPr>
        <w:t xml:space="preserve"> </w:t>
      </w:r>
      <w:r w:rsidR="00744E9D" w:rsidRPr="00B2591C">
        <w:rPr>
          <w:b/>
          <w:bCs/>
          <w:lang w:val="en-US"/>
        </w:rPr>
        <w:t>exchang</w:t>
      </w:r>
      <w:r>
        <w:rPr>
          <w:b/>
          <w:bCs/>
          <w:lang w:val="en-US"/>
        </w:rPr>
        <w:t xml:space="preserve">e </w:t>
      </w:r>
      <w:r w:rsidR="00744E9D" w:rsidRPr="00B2591C">
        <w:rPr>
          <w:b/>
          <w:bCs/>
          <w:lang w:val="en-US"/>
        </w:rPr>
        <w:t xml:space="preserve">with other </w:t>
      </w:r>
      <w:proofErr w:type="gramStart"/>
      <w:r w:rsidR="00744E9D" w:rsidRPr="00B2591C">
        <w:rPr>
          <w:b/>
          <w:bCs/>
          <w:lang w:val="en-US"/>
        </w:rPr>
        <w:t>schools</w:t>
      </w:r>
      <w:proofErr w:type="gramEnd"/>
      <w:r w:rsidR="00744E9D" w:rsidRPr="00B2591C">
        <w:rPr>
          <w:b/>
          <w:bCs/>
          <w:lang w:val="en-US"/>
        </w:rPr>
        <w:t xml:space="preserve"> </w:t>
      </w:r>
      <w:r w:rsidR="00744E9D" w:rsidRPr="00B2591C">
        <w:rPr>
          <w:lang w:val="en-US"/>
        </w:rPr>
        <w:t>experiences/good practices in teaching and in supporting teachers (</w:t>
      </w:r>
      <w:r w:rsidR="0009475F">
        <w:rPr>
          <w:lang w:val="en-US"/>
        </w:rPr>
        <w:t xml:space="preserve">in </w:t>
      </w:r>
      <w:r w:rsidR="00744E9D" w:rsidRPr="00B2591C">
        <w:rPr>
          <w:lang w:val="en-US"/>
        </w:rPr>
        <w:t xml:space="preserve">Italy and </w:t>
      </w:r>
      <w:r w:rsidR="0009475F">
        <w:rPr>
          <w:lang w:val="en-US"/>
        </w:rPr>
        <w:t xml:space="preserve">other </w:t>
      </w:r>
      <w:r w:rsidR="00744E9D" w:rsidRPr="00B2591C">
        <w:rPr>
          <w:lang w:val="en-US"/>
        </w:rPr>
        <w:t>EU</w:t>
      </w:r>
      <w:r w:rsidR="0009475F">
        <w:rPr>
          <w:lang w:val="en-US"/>
        </w:rPr>
        <w:t xml:space="preserve"> countries</w:t>
      </w:r>
      <w:r w:rsidR="00744E9D" w:rsidRPr="00B2591C">
        <w:rPr>
          <w:lang w:val="en-US"/>
        </w:rPr>
        <w:t>)</w:t>
      </w:r>
      <w:r w:rsidR="0009475F">
        <w:rPr>
          <w:lang w:val="en-US"/>
        </w:rPr>
        <w:t xml:space="preserve">, showing the </w:t>
      </w:r>
      <w:r w:rsidR="00744E9D" w:rsidRPr="00B2591C">
        <w:rPr>
          <w:lang w:val="en-US"/>
        </w:rPr>
        <w:t>importance of networking</w:t>
      </w:r>
    </w:p>
    <w:p w:rsidR="00744E9D" w:rsidRPr="00B2591C" w:rsidRDefault="0009475F" w:rsidP="0051434E">
      <w:pPr>
        <w:numPr>
          <w:ilvl w:val="3"/>
          <w:numId w:val="9"/>
        </w:numPr>
        <w:tabs>
          <w:tab w:val="clear" w:pos="2880"/>
          <w:tab w:val="num" w:pos="993"/>
        </w:tabs>
        <w:ind w:left="993" w:hanging="284"/>
        <w:rPr>
          <w:lang w:val="en-GB"/>
        </w:rPr>
      </w:pPr>
      <w:r>
        <w:rPr>
          <w:bCs/>
          <w:lang w:val="en-GB"/>
        </w:rPr>
        <w:t xml:space="preserve">having </w:t>
      </w:r>
      <w:r w:rsidR="00744E9D" w:rsidRPr="00B2591C">
        <w:rPr>
          <w:b/>
          <w:bCs/>
          <w:lang w:val="en-US"/>
        </w:rPr>
        <w:t>points of reference</w:t>
      </w:r>
      <w:r>
        <w:rPr>
          <w:b/>
          <w:bCs/>
          <w:lang w:val="en-US"/>
        </w:rPr>
        <w:t>/support</w:t>
      </w:r>
      <w:r w:rsidR="00744E9D" w:rsidRPr="00B2591C">
        <w:rPr>
          <w:b/>
          <w:bCs/>
          <w:lang w:val="en-US"/>
        </w:rPr>
        <w:t xml:space="preserve"> </w:t>
      </w:r>
      <w:r w:rsidR="00744E9D" w:rsidRPr="00B2591C">
        <w:rPr>
          <w:lang w:val="en-US"/>
        </w:rPr>
        <w:t xml:space="preserve">for teachers in order to help them develop and apply their curricula and teaching methods and address any problems that may arise from using </w:t>
      </w:r>
      <w:r>
        <w:rPr>
          <w:lang w:val="en-US"/>
        </w:rPr>
        <w:t xml:space="preserve">digital </w:t>
      </w:r>
      <w:r w:rsidRPr="00B2591C">
        <w:rPr>
          <w:lang w:val="en-US"/>
        </w:rPr>
        <w:t>tech</w:t>
      </w:r>
      <w:r>
        <w:rPr>
          <w:lang w:val="en-US"/>
        </w:rPr>
        <w:t>nology in education.</w:t>
      </w:r>
    </w:p>
    <w:p w:rsidR="00B2591C" w:rsidRPr="0009475F" w:rsidRDefault="0009475F" w:rsidP="00B2591C">
      <w:pPr>
        <w:rPr>
          <w:b/>
          <w:sz w:val="24"/>
          <w:szCs w:val="24"/>
          <w:lang w:val="en-US"/>
        </w:rPr>
      </w:pPr>
      <w:r w:rsidRPr="0009475F">
        <w:rPr>
          <w:b/>
          <w:sz w:val="24"/>
          <w:szCs w:val="24"/>
          <w:lang w:val="en-US"/>
        </w:rPr>
        <w:t xml:space="preserve">Main findings and support </w:t>
      </w:r>
      <w:r w:rsidR="009D77C4" w:rsidRPr="0009475F">
        <w:rPr>
          <w:b/>
          <w:sz w:val="24"/>
          <w:szCs w:val="24"/>
          <w:lang w:val="en-US"/>
        </w:rPr>
        <w:t>demand</w:t>
      </w:r>
      <w:r w:rsidRPr="0009475F">
        <w:rPr>
          <w:b/>
          <w:sz w:val="24"/>
          <w:szCs w:val="24"/>
          <w:lang w:val="en-US"/>
        </w:rPr>
        <w:t xml:space="preserve"> by </w:t>
      </w:r>
      <w:r>
        <w:rPr>
          <w:b/>
          <w:sz w:val="24"/>
          <w:szCs w:val="24"/>
          <w:lang w:val="en-US"/>
        </w:rPr>
        <w:t>librarians</w:t>
      </w:r>
    </w:p>
    <w:p w:rsidR="002510CE" w:rsidRPr="0009475F" w:rsidRDefault="0009475F" w:rsidP="0051434E">
      <w:pPr>
        <w:numPr>
          <w:ilvl w:val="0"/>
          <w:numId w:val="10"/>
        </w:numPr>
        <w:spacing w:after="0"/>
        <w:rPr>
          <w:lang w:val="en-GB"/>
        </w:rPr>
      </w:pPr>
      <w:r>
        <w:rPr>
          <w:lang w:val="en-GB"/>
        </w:rPr>
        <w:t xml:space="preserve">Librarians expressed the need to </w:t>
      </w:r>
      <w:r w:rsidR="002510CE" w:rsidRPr="0009475F">
        <w:rPr>
          <w:lang w:val="en-GB"/>
        </w:rPr>
        <w:t xml:space="preserve">enhance </w:t>
      </w:r>
      <w:r>
        <w:rPr>
          <w:lang w:val="en-GB"/>
        </w:rPr>
        <w:t xml:space="preserve">their </w:t>
      </w:r>
      <w:r w:rsidR="002510CE" w:rsidRPr="0009475F">
        <w:rPr>
          <w:lang w:val="en-GB"/>
        </w:rPr>
        <w:t>digital Information and data literacy competence</w:t>
      </w:r>
      <w:r>
        <w:rPr>
          <w:lang w:val="en-GB"/>
        </w:rPr>
        <w:t xml:space="preserve">, which is still </w:t>
      </w:r>
      <w:r w:rsidR="002510CE" w:rsidRPr="0009475F">
        <w:rPr>
          <w:lang w:val="en-GB"/>
        </w:rPr>
        <w:t>not covered by initial professional education &amp; training</w:t>
      </w:r>
    </w:p>
    <w:p w:rsidR="002510CE" w:rsidRPr="0009475F" w:rsidRDefault="0009475F" w:rsidP="0051434E">
      <w:pPr>
        <w:numPr>
          <w:ilvl w:val="0"/>
          <w:numId w:val="10"/>
        </w:numPr>
        <w:spacing w:after="0"/>
        <w:rPr>
          <w:lang w:val="en-GB"/>
        </w:rPr>
      </w:pPr>
      <w:r>
        <w:rPr>
          <w:lang w:val="en-GB"/>
        </w:rPr>
        <w:t xml:space="preserve">They expressed </w:t>
      </w:r>
      <w:r w:rsidR="002510CE" w:rsidRPr="0009475F">
        <w:rPr>
          <w:lang w:val="en-GB"/>
        </w:rPr>
        <w:t xml:space="preserve">mixed feelings about </w:t>
      </w:r>
      <w:r>
        <w:rPr>
          <w:lang w:val="en-GB"/>
        </w:rPr>
        <w:t xml:space="preserve">the need to develop </w:t>
      </w:r>
      <w:r w:rsidR="002510CE" w:rsidRPr="0009475F">
        <w:rPr>
          <w:lang w:val="en-GB"/>
        </w:rPr>
        <w:t>Digital content production competence</w:t>
      </w:r>
      <w:r>
        <w:rPr>
          <w:lang w:val="en-GB"/>
        </w:rPr>
        <w:t>. S</w:t>
      </w:r>
      <w:r w:rsidR="002510CE" w:rsidRPr="0009475F">
        <w:rPr>
          <w:lang w:val="en-GB"/>
        </w:rPr>
        <w:t xml:space="preserve">ome </w:t>
      </w:r>
      <w:r>
        <w:rPr>
          <w:lang w:val="en-GB"/>
        </w:rPr>
        <w:t xml:space="preserve">were </w:t>
      </w:r>
      <w:r w:rsidR="002510CE" w:rsidRPr="0009475F">
        <w:rPr>
          <w:lang w:val="en-GB"/>
        </w:rPr>
        <w:t>very keen</w:t>
      </w:r>
      <w:r>
        <w:rPr>
          <w:lang w:val="en-GB"/>
        </w:rPr>
        <w:t xml:space="preserve"> to be able to produce effective digital-based information and educational material and tools as part of their work; others felt this should be left to other professionals</w:t>
      </w:r>
    </w:p>
    <w:p w:rsidR="002510CE" w:rsidRPr="0009475F" w:rsidRDefault="0009475F" w:rsidP="0051434E">
      <w:pPr>
        <w:numPr>
          <w:ilvl w:val="0"/>
          <w:numId w:val="10"/>
        </w:numPr>
        <w:spacing w:after="0"/>
        <w:rPr>
          <w:lang w:val="en-GB"/>
        </w:rPr>
      </w:pPr>
      <w:r>
        <w:rPr>
          <w:lang w:val="en-GB"/>
        </w:rPr>
        <w:t xml:space="preserve">Many expressed the need to have more </w:t>
      </w:r>
      <w:r w:rsidR="002510CE" w:rsidRPr="0009475F">
        <w:rPr>
          <w:lang w:val="en-GB"/>
        </w:rPr>
        <w:t>info</w:t>
      </w:r>
      <w:r>
        <w:rPr>
          <w:lang w:val="en-GB"/>
        </w:rPr>
        <w:t>rmation</w:t>
      </w:r>
      <w:r w:rsidR="002510CE" w:rsidRPr="0009475F">
        <w:rPr>
          <w:lang w:val="en-GB"/>
        </w:rPr>
        <w:t xml:space="preserve"> (“market intelligence”) and assessment criteria </w:t>
      </w:r>
      <w:r>
        <w:rPr>
          <w:lang w:val="en-GB"/>
        </w:rPr>
        <w:t>to make sense and take advantage of the</w:t>
      </w:r>
      <w:r w:rsidR="002510CE" w:rsidRPr="0009475F">
        <w:rPr>
          <w:lang w:val="en-GB"/>
        </w:rPr>
        <w:t xml:space="preserve"> multiple, fast and continuously evolving digital-related opportunities to enhance core librarian functions (</w:t>
      </w:r>
      <w:r>
        <w:rPr>
          <w:lang w:val="en-GB"/>
        </w:rPr>
        <w:t xml:space="preserve">e.g. </w:t>
      </w:r>
      <w:r w:rsidR="002510CE" w:rsidRPr="0009475F">
        <w:rPr>
          <w:lang w:val="en-GB"/>
        </w:rPr>
        <w:t>info</w:t>
      </w:r>
      <w:r>
        <w:rPr>
          <w:lang w:val="en-GB"/>
        </w:rPr>
        <w:t>rmation</w:t>
      </w:r>
      <w:r w:rsidR="002510CE" w:rsidRPr="0009475F">
        <w:rPr>
          <w:lang w:val="en-GB"/>
        </w:rPr>
        <w:t xml:space="preserve"> search and evaluation), but also to provide appropriate answers to specific customers</w:t>
      </w:r>
      <w:r>
        <w:rPr>
          <w:lang w:val="en-GB"/>
        </w:rPr>
        <w:t xml:space="preserve">, such as </w:t>
      </w:r>
      <w:r w:rsidR="002510CE" w:rsidRPr="0009475F">
        <w:rPr>
          <w:lang w:val="en-GB"/>
        </w:rPr>
        <w:t xml:space="preserve">foreigners, </w:t>
      </w:r>
      <w:proofErr w:type="spellStart"/>
      <w:r w:rsidR="002510CE" w:rsidRPr="0009475F">
        <w:rPr>
          <w:lang w:val="en-GB"/>
        </w:rPr>
        <w:t>children&amp;youth</w:t>
      </w:r>
      <w:proofErr w:type="spellEnd"/>
      <w:r w:rsidR="002510CE" w:rsidRPr="0009475F">
        <w:rPr>
          <w:lang w:val="en-GB"/>
        </w:rPr>
        <w:t xml:space="preserve"> with </w:t>
      </w:r>
      <w:r>
        <w:rPr>
          <w:lang w:val="en-GB"/>
        </w:rPr>
        <w:t>special education needs (</w:t>
      </w:r>
      <w:r w:rsidR="002510CE" w:rsidRPr="0009475F">
        <w:rPr>
          <w:lang w:val="en-GB"/>
        </w:rPr>
        <w:t>SEN</w:t>
      </w:r>
      <w:r>
        <w:rPr>
          <w:lang w:val="en-GB"/>
        </w:rPr>
        <w:t>)</w:t>
      </w:r>
      <w:r w:rsidR="002510CE" w:rsidRPr="0009475F">
        <w:rPr>
          <w:lang w:val="en-GB"/>
        </w:rPr>
        <w:t xml:space="preserve"> and their parents</w:t>
      </w:r>
    </w:p>
    <w:p w:rsidR="002510CE" w:rsidRPr="0009475F" w:rsidRDefault="0009475F" w:rsidP="0051434E">
      <w:pPr>
        <w:numPr>
          <w:ilvl w:val="0"/>
          <w:numId w:val="10"/>
        </w:numPr>
        <w:spacing w:after="0"/>
        <w:rPr>
          <w:lang w:val="en-GB"/>
        </w:rPr>
      </w:pPr>
      <w:r>
        <w:rPr>
          <w:lang w:val="en-GB"/>
        </w:rPr>
        <w:t xml:space="preserve">They also would like to be trained and gain experience on </w:t>
      </w:r>
      <w:r w:rsidR="002510CE" w:rsidRPr="0009475F">
        <w:rPr>
          <w:lang w:val="en-GB"/>
        </w:rPr>
        <w:t>how to deal with these customers and assess their needs and then match them with existing digital opportunities</w:t>
      </w:r>
    </w:p>
    <w:p w:rsidR="002510CE" w:rsidRPr="0009475F" w:rsidRDefault="0009475F" w:rsidP="0051434E">
      <w:pPr>
        <w:numPr>
          <w:ilvl w:val="0"/>
          <w:numId w:val="10"/>
        </w:numPr>
        <w:spacing w:after="0"/>
        <w:rPr>
          <w:lang w:val="en-GB"/>
        </w:rPr>
      </w:pPr>
      <w:r>
        <w:rPr>
          <w:lang w:val="en-GB"/>
        </w:rPr>
        <w:t>Asked about their desired training approach on these matters, most mentioned face-to-face</w:t>
      </w:r>
      <w:r w:rsidR="002510CE" w:rsidRPr="0009475F">
        <w:rPr>
          <w:lang w:val="en-GB"/>
        </w:rPr>
        <w:t xml:space="preserve"> and blended training, during working hours</w:t>
      </w:r>
      <w:r w:rsidR="00B923E4">
        <w:rPr>
          <w:lang w:val="en-GB"/>
        </w:rPr>
        <w:t xml:space="preserve">. They expressed much </w:t>
      </w:r>
      <w:r w:rsidR="002510CE" w:rsidRPr="0009475F">
        <w:rPr>
          <w:lang w:val="en-GB"/>
        </w:rPr>
        <w:t>interest for hands-on</w:t>
      </w:r>
      <w:r w:rsidR="00B923E4">
        <w:rPr>
          <w:lang w:val="en-GB"/>
        </w:rPr>
        <w:t xml:space="preserve">, </w:t>
      </w:r>
      <w:r w:rsidR="002510CE" w:rsidRPr="0009475F">
        <w:rPr>
          <w:lang w:val="en-GB"/>
        </w:rPr>
        <w:t>group</w:t>
      </w:r>
      <w:r w:rsidR="00B923E4">
        <w:rPr>
          <w:lang w:val="en-GB"/>
        </w:rPr>
        <w:t>-based</w:t>
      </w:r>
      <w:r w:rsidR="002510CE" w:rsidRPr="0009475F">
        <w:rPr>
          <w:lang w:val="en-GB"/>
        </w:rPr>
        <w:t xml:space="preserve"> activities, less so for </w:t>
      </w:r>
      <w:r w:rsidR="00B923E4">
        <w:rPr>
          <w:lang w:val="en-GB"/>
        </w:rPr>
        <w:t xml:space="preserve">individual </w:t>
      </w:r>
      <w:r w:rsidR="002510CE" w:rsidRPr="0009475F">
        <w:rPr>
          <w:lang w:val="en-GB"/>
        </w:rPr>
        <w:t>project work</w:t>
      </w:r>
      <w:r w:rsidR="00B923E4">
        <w:rPr>
          <w:lang w:val="en-GB"/>
        </w:rPr>
        <w:t>.</w:t>
      </w:r>
    </w:p>
    <w:p w:rsidR="0009475F" w:rsidRPr="00B2591C" w:rsidRDefault="0009475F" w:rsidP="00B2591C">
      <w:pPr>
        <w:rPr>
          <w:lang w:val="en-GB"/>
        </w:rPr>
      </w:pPr>
    </w:p>
    <w:p w:rsidR="006C455B" w:rsidRPr="008331CB" w:rsidRDefault="00A66132" w:rsidP="009D77C4">
      <w:pPr>
        <w:pStyle w:val="Titolo1"/>
        <w:spacing w:after="240"/>
        <w:rPr>
          <w:lang w:val="en-US"/>
        </w:rPr>
      </w:pPr>
      <w:bookmarkStart w:id="12" w:name="_Toc525316139"/>
      <w:r w:rsidRPr="008331CB">
        <w:rPr>
          <w:lang w:val="en-US"/>
        </w:rPr>
        <w:t>Terminologies</w:t>
      </w:r>
      <w:bookmarkEnd w:id="12"/>
    </w:p>
    <w:p w:rsidR="00F52A8A" w:rsidRPr="00F52A8A" w:rsidRDefault="009D77C4" w:rsidP="009D77C4">
      <w:pPr>
        <w:rPr>
          <w:lang w:val="en-GB"/>
        </w:rPr>
      </w:pPr>
      <w:r>
        <w:rPr>
          <w:lang w:val="en-US"/>
        </w:rPr>
        <w:t>The view of digital citizenship derived from the Italian national digital school plan cam be summarized to entail:</w:t>
      </w:r>
    </w:p>
    <w:p w:rsidR="00F52A8A" w:rsidRPr="009D77C4" w:rsidRDefault="009D77C4" w:rsidP="0051434E">
      <w:pPr>
        <w:pStyle w:val="Paragrafoelenco"/>
        <w:numPr>
          <w:ilvl w:val="0"/>
          <w:numId w:val="15"/>
        </w:numPr>
        <w:rPr>
          <w:lang w:val="en-GB"/>
        </w:rPr>
      </w:pPr>
      <w:r w:rsidRPr="009D77C4">
        <w:rPr>
          <w:lang w:val="en-GB"/>
        </w:rPr>
        <w:t>f</w:t>
      </w:r>
      <w:r w:rsidR="00F52A8A" w:rsidRPr="009D77C4">
        <w:rPr>
          <w:lang w:val="en-GB"/>
        </w:rPr>
        <w:t xml:space="preserve">ull and </w:t>
      </w:r>
      <w:r w:rsidR="00F52A8A" w:rsidRPr="009D77C4">
        <w:rPr>
          <w:b/>
          <w:bCs/>
          <w:lang w:val="en-GB"/>
        </w:rPr>
        <w:t>active participation</w:t>
      </w:r>
      <w:r w:rsidR="00F52A8A" w:rsidRPr="009D77C4">
        <w:rPr>
          <w:lang w:val="en-GB"/>
        </w:rPr>
        <w:t xml:space="preserve"> in the digital society</w:t>
      </w:r>
    </w:p>
    <w:p w:rsidR="00F52A8A" w:rsidRPr="009D77C4" w:rsidRDefault="009D77C4" w:rsidP="0051434E">
      <w:pPr>
        <w:pStyle w:val="Paragrafoelenco"/>
        <w:numPr>
          <w:ilvl w:val="0"/>
          <w:numId w:val="15"/>
        </w:numPr>
        <w:rPr>
          <w:lang w:val="en-GB"/>
        </w:rPr>
      </w:pPr>
      <w:r w:rsidRPr="009D77C4">
        <w:rPr>
          <w:lang w:val="en-US"/>
        </w:rPr>
        <w:t>c</w:t>
      </w:r>
      <w:r w:rsidR="00F52A8A" w:rsidRPr="009D77C4">
        <w:rPr>
          <w:lang w:val="en-US"/>
        </w:rPr>
        <w:t xml:space="preserve">ritical </w:t>
      </w:r>
      <w:r w:rsidR="00F52A8A" w:rsidRPr="009D77C4">
        <w:rPr>
          <w:b/>
          <w:bCs/>
          <w:lang w:val="en-US"/>
        </w:rPr>
        <w:t>awareness</w:t>
      </w:r>
      <w:r w:rsidR="00F52A8A" w:rsidRPr="009D77C4">
        <w:rPr>
          <w:lang w:val="en-US"/>
        </w:rPr>
        <w:t xml:space="preserve"> of deep socio-economic transformations and their implications</w:t>
      </w:r>
    </w:p>
    <w:p w:rsidR="00F52A8A" w:rsidRPr="009D77C4" w:rsidRDefault="009D77C4" w:rsidP="0051434E">
      <w:pPr>
        <w:pStyle w:val="Paragrafoelenco"/>
        <w:numPr>
          <w:ilvl w:val="0"/>
          <w:numId w:val="15"/>
        </w:numPr>
        <w:spacing w:after="0"/>
        <w:rPr>
          <w:lang w:val="en-GB"/>
        </w:rPr>
      </w:pPr>
      <w:r w:rsidRPr="009D77C4">
        <w:rPr>
          <w:lang w:val="en-US"/>
        </w:rPr>
        <w:t>e</w:t>
      </w:r>
      <w:r w:rsidR="00F52A8A" w:rsidRPr="009D77C4">
        <w:rPr>
          <w:lang w:val="en-US"/>
        </w:rPr>
        <w:t>thical and responsible practice with ICT, digital content and systems</w:t>
      </w:r>
    </w:p>
    <w:p w:rsidR="00744E9D" w:rsidRPr="00F52A8A" w:rsidRDefault="00744E9D" w:rsidP="0051434E">
      <w:pPr>
        <w:numPr>
          <w:ilvl w:val="1"/>
          <w:numId w:val="5"/>
        </w:numPr>
        <w:spacing w:after="0"/>
        <w:rPr>
          <w:lang w:val="en-GB"/>
        </w:rPr>
      </w:pPr>
      <w:r w:rsidRPr="009D77C4">
        <w:rPr>
          <w:b/>
          <w:bCs/>
          <w:lang w:val="en-US"/>
        </w:rPr>
        <w:t>critical</w:t>
      </w:r>
      <w:r w:rsidRPr="009D77C4">
        <w:rPr>
          <w:b/>
          <w:lang w:val="en-US"/>
        </w:rPr>
        <w:t xml:space="preserve"> </w:t>
      </w:r>
      <w:r w:rsidR="009D77C4" w:rsidRPr="009D77C4">
        <w:rPr>
          <w:b/>
          <w:lang w:val="en-US"/>
        </w:rPr>
        <w:t>consumption</w:t>
      </w:r>
      <w:r w:rsidRPr="00F52A8A">
        <w:rPr>
          <w:lang w:val="en-US"/>
        </w:rPr>
        <w:t xml:space="preserve"> (ability to retrieve, filter and evaluate sources, info and news)</w:t>
      </w:r>
    </w:p>
    <w:p w:rsidR="00744E9D" w:rsidRPr="00F52A8A" w:rsidRDefault="00744E9D" w:rsidP="0051434E">
      <w:pPr>
        <w:numPr>
          <w:ilvl w:val="1"/>
          <w:numId w:val="5"/>
        </w:numPr>
        <w:spacing w:after="0"/>
        <w:rPr>
          <w:lang w:val="en-GB"/>
        </w:rPr>
      </w:pPr>
      <w:r w:rsidRPr="009D77C4">
        <w:rPr>
          <w:b/>
          <w:bCs/>
          <w:lang w:val="en-US"/>
        </w:rPr>
        <w:t>responsible</w:t>
      </w:r>
      <w:r w:rsidRPr="009D77C4">
        <w:rPr>
          <w:b/>
          <w:lang w:val="en-US"/>
        </w:rPr>
        <w:t xml:space="preserve"> and </w:t>
      </w:r>
      <w:r w:rsidRPr="009D77C4">
        <w:rPr>
          <w:b/>
          <w:bCs/>
          <w:lang w:val="en-US"/>
        </w:rPr>
        <w:t>creative</w:t>
      </w:r>
      <w:r w:rsidRPr="00F52A8A">
        <w:rPr>
          <w:lang w:val="en-US"/>
        </w:rPr>
        <w:t xml:space="preserve"> </w:t>
      </w:r>
      <w:r w:rsidRPr="009D77C4">
        <w:rPr>
          <w:b/>
          <w:lang w:val="en-US"/>
        </w:rPr>
        <w:t>produc</w:t>
      </w:r>
      <w:r w:rsidR="009D77C4" w:rsidRPr="009D77C4">
        <w:rPr>
          <w:b/>
          <w:lang w:val="en-US"/>
        </w:rPr>
        <w:t>tion</w:t>
      </w:r>
      <w:r w:rsidRPr="00F52A8A">
        <w:rPr>
          <w:lang w:val="en-US"/>
        </w:rPr>
        <w:t xml:space="preserve"> (ability to create + attention to copyright and licenses)</w:t>
      </w:r>
    </w:p>
    <w:p w:rsidR="00744E9D" w:rsidRPr="00F52A8A" w:rsidRDefault="00744E9D" w:rsidP="0051434E">
      <w:pPr>
        <w:numPr>
          <w:ilvl w:val="1"/>
          <w:numId w:val="5"/>
        </w:numPr>
        <w:rPr>
          <w:lang w:val="en-GB"/>
        </w:rPr>
      </w:pPr>
      <w:r w:rsidRPr="009D77C4">
        <w:rPr>
          <w:b/>
          <w:bCs/>
          <w:lang w:val="en-US"/>
        </w:rPr>
        <w:lastRenderedPageBreak/>
        <w:t>respectful</w:t>
      </w:r>
      <w:r w:rsidRPr="009D77C4">
        <w:rPr>
          <w:b/>
          <w:lang w:val="en-US"/>
        </w:rPr>
        <w:t xml:space="preserve"> communicat</w:t>
      </w:r>
      <w:r w:rsidR="009D77C4" w:rsidRPr="009D77C4">
        <w:rPr>
          <w:b/>
          <w:lang w:val="en-US"/>
        </w:rPr>
        <w:t>ion</w:t>
      </w:r>
      <w:r w:rsidR="009D77C4">
        <w:rPr>
          <w:lang w:val="en-US"/>
        </w:rPr>
        <w:t xml:space="preserve"> in </w:t>
      </w:r>
      <w:r w:rsidRPr="00F52A8A">
        <w:rPr>
          <w:lang w:val="en-US"/>
        </w:rPr>
        <w:t>online interaction</w:t>
      </w:r>
      <w:r w:rsidR="009D77C4">
        <w:rPr>
          <w:lang w:val="en-US"/>
        </w:rPr>
        <w:t xml:space="preserve"> (care for </w:t>
      </w:r>
      <w:r w:rsidRPr="00F52A8A">
        <w:rPr>
          <w:lang w:val="en-US"/>
        </w:rPr>
        <w:t>privacy issues …)</w:t>
      </w:r>
    </w:p>
    <w:p w:rsidR="00E272BC" w:rsidRDefault="009D77C4" w:rsidP="00E272BC">
      <w:pPr>
        <w:rPr>
          <w:lang w:val="en-GB"/>
        </w:rPr>
      </w:pPr>
      <w:r>
        <w:rPr>
          <w:lang w:val="en-GB"/>
        </w:rPr>
        <w:t>DigComp is the common reference framework that Italian partners have adopted to understand digital competence in this project.</w:t>
      </w:r>
    </w:p>
    <w:p w:rsidR="00097EEF" w:rsidRPr="00F52A8A" w:rsidRDefault="00097EEF" w:rsidP="00E272BC">
      <w:pPr>
        <w:rPr>
          <w:lang w:val="en-GB"/>
        </w:rPr>
      </w:pPr>
    </w:p>
    <w:p w:rsidR="00A66132" w:rsidRPr="008331CB" w:rsidRDefault="00804C09" w:rsidP="0076531C">
      <w:pPr>
        <w:pStyle w:val="Titolo1"/>
        <w:spacing w:after="240"/>
        <w:rPr>
          <w:lang w:val="en-US"/>
        </w:rPr>
      </w:pPr>
      <w:bookmarkStart w:id="13" w:name="_Toc525316140"/>
      <w:r w:rsidRPr="008331CB">
        <w:rPr>
          <w:lang w:val="en-US"/>
        </w:rPr>
        <w:t>Planned results</w:t>
      </w:r>
      <w:bookmarkEnd w:id="13"/>
    </w:p>
    <w:p w:rsidR="00E272BC" w:rsidRPr="0076531C" w:rsidRDefault="0076531C" w:rsidP="00E272BC">
      <w:pPr>
        <w:rPr>
          <w:b/>
          <w:sz w:val="24"/>
          <w:szCs w:val="24"/>
          <w:lang w:val="en-US"/>
        </w:rPr>
      </w:pPr>
      <w:r w:rsidRPr="0076531C">
        <w:rPr>
          <w:b/>
          <w:sz w:val="24"/>
          <w:szCs w:val="24"/>
          <w:lang w:val="en-US"/>
        </w:rPr>
        <w:t>Bologna</w:t>
      </w:r>
    </w:p>
    <w:p w:rsidR="0076531C" w:rsidRPr="0076531C" w:rsidRDefault="0076531C" w:rsidP="0076531C">
      <w:pPr>
        <w:rPr>
          <w:lang w:val="en-GB"/>
        </w:rPr>
      </w:pPr>
      <w:r w:rsidRPr="0076531C">
        <w:rPr>
          <w:bCs/>
          <w:lang w:val="en-US"/>
        </w:rPr>
        <w:t xml:space="preserve">In a few words, </w:t>
      </w:r>
      <w:r>
        <w:rPr>
          <w:bCs/>
          <w:lang w:val="en-US"/>
        </w:rPr>
        <w:t>COLIBLITE</w:t>
      </w:r>
      <w:r w:rsidRPr="0076531C">
        <w:rPr>
          <w:bCs/>
          <w:lang w:val="en-US"/>
        </w:rPr>
        <w:t xml:space="preserve"> </w:t>
      </w:r>
      <w:r>
        <w:rPr>
          <w:bCs/>
          <w:lang w:val="en-US"/>
        </w:rPr>
        <w:t>Y2 activities in Bologna can be summarized with the following 2 steps:</w:t>
      </w:r>
    </w:p>
    <w:p w:rsidR="0076531C" w:rsidRPr="0076531C" w:rsidRDefault="0076531C" w:rsidP="0051434E">
      <w:pPr>
        <w:numPr>
          <w:ilvl w:val="0"/>
          <w:numId w:val="19"/>
        </w:numPr>
        <w:rPr>
          <w:lang w:val="en-GB"/>
        </w:rPr>
      </w:pPr>
      <w:r w:rsidRPr="0076531C">
        <w:rPr>
          <w:lang w:val="en-US"/>
        </w:rPr>
        <w:t>FAV</w:t>
      </w:r>
      <w:r>
        <w:rPr>
          <w:lang w:val="en-US"/>
        </w:rPr>
        <w:t xml:space="preserve"> and</w:t>
      </w:r>
      <w:r w:rsidRPr="0076531C">
        <w:rPr>
          <w:lang w:val="en-US"/>
        </w:rPr>
        <w:t xml:space="preserve"> IC15 teachers and</w:t>
      </w:r>
      <w:r>
        <w:rPr>
          <w:lang w:val="en-US"/>
        </w:rPr>
        <w:t xml:space="preserve"> a few</w:t>
      </w:r>
      <w:r w:rsidRPr="0076531C">
        <w:rPr>
          <w:lang w:val="en-US"/>
        </w:rPr>
        <w:t xml:space="preserve"> librarians </w:t>
      </w:r>
      <w:r w:rsidR="00AE2A1B">
        <w:rPr>
          <w:lang w:val="en-US"/>
        </w:rPr>
        <w:t xml:space="preserve">(12-15 professionals in total) </w:t>
      </w:r>
      <w:r w:rsidRPr="0076531C">
        <w:rPr>
          <w:lang w:val="en-US"/>
        </w:rPr>
        <w:t xml:space="preserve">are trained to guide and support </w:t>
      </w:r>
      <w:r>
        <w:rPr>
          <w:lang w:val="en-US"/>
        </w:rPr>
        <w:t>a quasi-peer learning activity that will involve FAV students mentoring IC15 pupils</w:t>
      </w:r>
      <w:r w:rsidRPr="0076531C">
        <w:rPr>
          <w:lang w:val="en-US"/>
        </w:rPr>
        <w:t xml:space="preserve"> </w:t>
      </w:r>
    </w:p>
    <w:p w:rsidR="0091006E" w:rsidRPr="0076531C" w:rsidRDefault="0038689F" w:rsidP="0051434E">
      <w:pPr>
        <w:numPr>
          <w:ilvl w:val="0"/>
          <w:numId w:val="19"/>
        </w:numPr>
        <w:rPr>
          <w:lang w:val="en-GB"/>
        </w:rPr>
      </w:pPr>
      <w:r>
        <w:rPr>
          <w:lang w:val="en-GB"/>
        </w:rPr>
        <w:t xml:space="preserve">18/24 </w:t>
      </w:r>
      <w:r w:rsidR="0091006E" w:rsidRPr="0076531C">
        <w:rPr>
          <w:lang w:val="en-US"/>
        </w:rPr>
        <w:t>FAV students design and run digital learning activities with IC15 pupils</w:t>
      </w:r>
      <w:r>
        <w:rPr>
          <w:lang w:val="en-US"/>
        </w:rPr>
        <w:t xml:space="preserve"> (number and school grade to be defined)</w:t>
      </w:r>
      <w:r w:rsidR="0076531C">
        <w:rPr>
          <w:lang w:val="en-US"/>
        </w:rPr>
        <w:t>, with the support and supervision of their teachers</w:t>
      </w:r>
    </w:p>
    <w:p w:rsidR="0076531C" w:rsidRPr="0076531C" w:rsidRDefault="0076531C" w:rsidP="0076531C">
      <w:pPr>
        <w:rPr>
          <w:lang w:val="en-GB"/>
        </w:rPr>
      </w:pPr>
      <w:r w:rsidRPr="0076531C">
        <w:rPr>
          <w:bCs/>
          <w:lang w:val="en-US"/>
        </w:rPr>
        <w:t>The goals</w:t>
      </w:r>
      <w:r>
        <w:rPr>
          <w:bCs/>
          <w:lang w:val="en-US"/>
        </w:rPr>
        <w:t xml:space="preserve"> of this </w:t>
      </w:r>
      <w:r w:rsidR="00174ACF">
        <w:rPr>
          <w:bCs/>
          <w:lang w:val="en-US"/>
        </w:rPr>
        <w:t>plan</w:t>
      </w:r>
      <w:r>
        <w:rPr>
          <w:bCs/>
          <w:lang w:val="en-US"/>
        </w:rPr>
        <w:t xml:space="preserve"> are:</w:t>
      </w:r>
    </w:p>
    <w:p w:rsidR="0091006E" w:rsidRPr="0076531C" w:rsidRDefault="0091006E" w:rsidP="0051434E">
      <w:pPr>
        <w:numPr>
          <w:ilvl w:val="0"/>
          <w:numId w:val="17"/>
        </w:numPr>
        <w:rPr>
          <w:lang w:val="en-GB"/>
        </w:rPr>
      </w:pPr>
      <w:r w:rsidRPr="0076531C">
        <w:rPr>
          <w:lang w:val="en-US"/>
        </w:rPr>
        <w:t xml:space="preserve">To </w:t>
      </w:r>
      <w:r w:rsidR="0076531C">
        <w:rPr>
          <w:lang w:val="en-US"/>
        </w:rPr>
        <w:t xml:space="preserve">start </w:t>
      </w:r>
      <w:r w:rsidRPr="0076531C">
        <w:rPr>
          <w:lang w:val="en-US"/>
        </w:rPr>
        <w:t>introduc</w:t>
      </w:r>
      <w:r w:rsidR="0076531C">
        <w:rPr>
          <w:lang w:val="en-US"/>
        </w:rPr>
        <w:t>ing</w:t>
      </w:r>
      <w:r w:rsidRPr="0076531C">
        <w:rPr>
          <w:lang w:val="en-US"/>
        </w:rPr>
        <w:t xml:space="preserve"> digital </w:t>
      </w:r>
      <w:r w:rsidR="0076531C">
        <w:rPr>
          <w:lang w:val="en-US"/>
        </w:rPr>
        <w:t>citizenship and other digital</w:t>
      </w:r>
      <w:r w:rsidRPr="0076531C">
        <w:rPr>
          <w:lang w:val="en-US"/>
        </w:rPr>
        <w:t xml:space="preserve"> skills into the FAV school curriculum </w:t>
      </w:r>
    </w:p>
    <w:p w:rsidR="0091006E" w:rsidRPr="0076531C" w:rsidRDefault="0091006E" w:rsidP="0051434E">
      <w:pPr>
        <w:numPr>
          <w:ilvl w:val="0"/>
          <w:numId w:val="17"/>
        </w:numPr>
        <w:rPr>
          <w:lang w:val="en-GB"/>
        </w:rPr>
      </w:pPr>
      <w:r w:rsidRPr="0076531C">
        <w:rPr>
          <w:lang w:val="en-US"/>
        </w:rPr>
        <w:t xml:space="preserve">To </w:t>
      </w:r>
      <w:r w:rsidR="0076531C">
        <w:rPr>
          <w:lang w:val="en-US"/>
        </w:rPr>
        <w:t xml:space="preserve">create engaging activities that can </w:t>
      </w:r>
      <w:r w:rsidRPr="0076531C">
        <w:rPr>
          <w:lang w:val="en-US"/>
        </w:rPr>
        <w:t xml:space="preserve">develop </w:t>
      </w:r>
      <w:r w:rsidR="0076531C">
        <w:rPr>
          <w:lang w:val="en-US"/>
        </w:rPr>
        <w:t xml:space="preserve">the </w:t>
      </w:r>
      <w:r w:rsidRPr="0076531C">
        <w:rPr>
          <w:lang w:val="en-US"/>
        </w:rPr>
        <w:t>digital competence and soft skills of FAV younger students, for professional growth and digital citizenship</w:t>
      </w:r>
    </w:p>
    <w:p w:rsidR="0091006E" w:rsidRPr="0076531C" w:rsidRDefault="0091006E" w:rsidP="0051434E">
      <w:pPr>
        <w:numPr>
          <w:ilvl w:val="0"/>
          <w:numId w:val="17"/>
        </w:numPr>
        <w:rPr>
          <w:lang w:val="en-GB"/>
        </w:rPr>
      </w:pPr>
      <w:r w:rsidRPr="0076531C">
        <w:rPr>
          <w:lang w:val="en-US"/>
        </w:rPr>
        <w:t xml:space="preserve">To create digital learning opportunities </w:t>
      </w:r>
      <w:r w:rsidR="0076531C">
        <w:rPr>
          <w:lang w:val="en-US"/>
        </w:rPr>
        <w:t xml:space="preserve">also </w:t>
      </w:r>
      <w:r w:rsidRPr="0076531C">
        <w:rPr>
          <w:lang w:val="en-US"/>
        </w:rPr>
        <w:t xml:space="preserve">for IC15 pupils </w:t>
      </w:r>
    </w:p>
    <w:p w:rsidR="0091006E" w:rsidRPr="0076531C" w:rsidRDefault="0091006E" w:rsidP="0051434E">
      <w:pPr>
        <w:numPr>
          <w:ilvl w:val="0"/>
          <w:numId w:val="17"/>
        </w:numPr>
        <w:rPr>
          <w:lang w:val="en-GB"/>
        </w:rPr>
      </w:pPr>
      <w:r w:rsidRPr="0076531C">
        <w:rPr>
          <w:lang w:val="en-US"/>
        </w:rPr>
        <w:t xml:space="preserve">To upskill all staff involved (from </w:t>
      </w:r>
      <w:r w:rsidR="00AE2A1B">
        <w:rPr>
          <w:lang w:val="en-US"/>
        </w:rPr>
        <w:t xml:space="preserve">the </w:t>
      </w:r>
      <w:r w:rsidRPr="0076531C">
        <w:rPr>
          <w:lang w:val="en-US"/>
        </w:rPr>
        <w:t>school</w:t>
      </w:r>
      <w:r w:rsidR="00AE2A1B">
        <w:rPr>
          <w:lang w:val="en-US"/>
        </w:rPr>
        <w:t>s</w:t>
      </w:r>
      <w:r w:rsidRPr="0076531C">
        <w:rPr>
          <w:lang w:val="en-US"/>
        </w:rPr>
        <w:t xml:space="preserve"> and librar</w:t>
      </w:r>
      <w:r w:rsidR="00AE2A1B">
        <w:rPr>
          <w:lang w:val="en-US"/>
        </w:rPr>
        <w:t>ies</w:t>
      </w:r>
      <w:r w:rsidRPr="0076531C">
        <w:rPr>
          <w:lang w:val="en-US"/>
        </w:rPr>
        <w:t xml:space="preserve">) in </w:t>
      </w:r>
      <w:r w:rsidR="00AE2A1B">
        <w:rPr>
          <w:lang w:val="en-US"/>
        </w:rPr>
        <w:t xml:space="preserve">digital </w:t>
      </w:r>
      <w:r w:rsidRPr="0076531C">
        <w:rPr>
          <w:lang w:val="en-US"/>
        </w:rPr>
        <w:t>edu</w:t>
      </w:r>
      <w:r w:rsidR="00AE2A1B">
        <w:rPr>
          <w:lang w:val="en-US"/>
        </w:rPr>
        <w:t>cation solutions</w:t>
      </w:r>
    </w:p>
    <w:p w:rsidR="0091006E" w:rsidRPr="00AE2A1B" w:rsidRDefault="0091006E" w:rsidP="0051434E">
      <w:pPr>
        <w:numPr>
          <w:ilvl w:val="0"/>
          <w:numId w:val="17"/>
        </w:numPr>
        <w:rPr>
          <w:lang w:val="en-GB"/>
        </w:rPr>
      </w:pPr>
      <w:r w:rsidRPr="0076531C">
        <w:rPr>
          <w:lang w:val="en-US"/>
        </w:rPr>
        <w:t>To enhance collaboration between schools (FAV-IC15) and other local actors</w:t>
      </w:r>
    </w:p>
    <w:p w:rsidR="00AE2A1B" w:rsidRPr="0076531C" w:rsidRDefault="00AE2A1B" w:rsidP="00AE2A1B">
      <w:pPr>
        <w:rPr>
          <w:lang w:val="en-GB"/>
        </w:rPr>
      </w:pPr>
    </w:p>
    <w:p w:rsidR="0076531C" w:rsidRDefault="0076531C" w:rsidP="00E272BC">
      <w:pPr>
        <w:rPr>
          <w:b/>
          <w:sz w:val="24"/>
          <w:szCs w:val="24"/>
          <w:lang w:val="en-US"/>
        </w:rPr>
      </w:pPr>
      <w:r w:rsidRPr="00AE2A1B">
        <w:rPr>
          <w:b/>
          <w:sz w:val="24"/>
          <w:szCs w:val="24"/>
          <w:lang w:val="en-US"/>
        </w:rPr>
        <w:t>Modena</w:t>
      </w:r>
    </w:p>
    <w:p w:rsidR="00583B3A" w:rsidRPr="00583B3A" w:rsidRDefault="00583B3A" w:rsidP="00583B3A">
      <w:pPr>
        <w:rPr>
          <w:lang w:val="en-GB"/>
        </w:rPr>
      </w:pPr>
      <w:r w:rsidRPr="00583B3A">
        <w:rPr>
          <w:bCs/>
          <w:lang w:val="en-US"/>
        </w:rPr>
        <w:t xml:space="preserve">In a few words, COLIBLITE Y2 activities in </w:t>
      </w:r>
      <w:r>
        <w:rPr>
          <w:bCs/>
          <w:lang w:val="en-US"/>
        </w:rPr>
        <w:t>Modena</w:t>
      </w:r>
      <w:r w:rsidRPr="00583B3A">
        <w:rPr>
          <w:bCs/>
          <w:lang w:val="en-US"/>
        </w:rPr>
        <w:t xml:space="preserve"> can be summarized </w:t>
      </w:r>
      <w:r>
        <w:rPr>
          <w:bCs/>
          <w:lang w:val="en-US"/>
        </w:rPr>
        <w:t>as</w:t>
      </w:r>
      <w:r w:rsidRPr="00583B3A">
        <w:rPr>
          <w:bCs/>
          <w:lang w:val="en-US"/>
        </w:rPr>
        <w:t xml:space="preserve"> follow</w:t>
      </w:r>
      <w:r>
        <w:rPr>
          <w:bCs/>
          <w:lang w:val="en-US"/>
        </w:rPr>
        <w:t>s</w:t>
      </w:r>
      <w:r w:rsidRPr="00583B3A">
        <w:rPr>
          <w:bCs/>
          <w:lang w:val="en-US"/>
        </w:rPr>
        <w:t>:</w:t>
      </w:r>
    </w:p>
    <w:p w:rsidR="00174ACF" w:rsidRPr="00174ACF" w:rsidRDefault="00036EB7" w:rsidP="0051434E">
      <w:pPr>
        <w:numPr>
          <w:ilvl w:val="0"/>
          <w:numId w:val="22"/>
        </w:numPr>
        <w:rPr>
          <w:lang w:val="en-GB"/>
        </w:rPr>
      </w:pPr>
      <w:r w:rsidRPr="00036EB7">
        <w:rPr>
          <w:lang w:val="en-US"/>
        </w:rPr>
        <w:t>10</w:t>
      </w:r>
      <w:r w:rsidR="000014C0" w:rsidRPr="00036EB7">
        <w:rPr>
          <w:lang w:val="en-US"/>
        </w:rPr>
        <w:t xml:space="preserve"> </w:t>
      </w:r>
      <w:r w:rsidR="00174ACF" w:rsidRPr="00036EB7">
        <w:rPr>
          <w:lang w:val="en-US"/>
        </w:rPr>
        <w:t xml:space="preserve">Marconi teachers and </w:t>
      </w:r>
      <w:r w:rsidRPr="00036EB7">
        <w:rPr>
          <w:lang w:val="en-US"/>
        </w:rPr>
        <w:t>5</w:t>
      </w:r>
      <w:r w:rsidR="000014C0">
        <w:rPr>
          <w:lang w:val="en-US"/>
        </w:rPr>
        <w:t xml:space="preserve"> </w:t>
      </w:r>
      <w:r w:rsidR="00174ACF" w:rsidRPr="00583B3A">
        <w:rPr>
          <w:lang w:val="en-US"/>
        </w:rPr>
        <w:t xml:space="preserve">neighborhood librarians are trained to guide </w:t>
      </w:r>
      <w:r w:rsidR="00174ACF">
        <w:rPr>
          <w:lang w:val="en-US"/>
        </w:rPr>
        <w:t xml:space="preserve">the </w:t>
      </w:r>
      <w:r w:rsidR="000014C0">
        <w:rPr>
          <w:lang w:val="en-US"/>
        </w:rPr>
        <w:t xml:space="preserve">information literacy </w:t>
      </w:r>
      <w:r w:rsidR="00174ACF">
        <w:rPr>
          <w:lang w:val="en-US"/>
        </w:rPr>
        <w:t>activities of the pupils</w:t>
      </w:r>
    </w:p>
    <w:p w:rsidR="000014C0" w:rsidRPr="000014C0" w:rsidRDefault="00174ACF" w:rsidP="0051434E">
      <w:pPr>
        <w:numPr>
          <w:ilvl w:val="0"/>
          <w:numId w:val="22"/>
        </w:numPr>
        <w:rPr>
          <w:lang w:val="en-GB"/>
        </w:rPr>
      </w:pPr>
      <w:r>
        <w:rPr>
          <w:lang w:val="en-US"/>
        </w:rPr>
        <w:t>a group of</w:t>
      </w:r>
      <w:r w:rsidR="00036EB7">
        <w:rPr>
          <w:lang w:val="en-US"/>
        </w:rPr>
        <w:t xml:space="preserve"> 8-10</w:t>
      </w:r>
      <w:r>
        <w:rPr>
          <w:lang w:val="en-US"/>
        </w:rPr>
        <w:t xml:space="preserve"> </w:t>
      </w:r>
      <w:r w:rsidR="0091006E" w:rsidRPr="00583B3A">
        <w:rPr>
          <w:lang w:val="en-US"/>
        </w:rPr>
        <w:t xml:space="preserve">Marconi students </w:t>
      </w:r>
      <w:r>
        <w:rPr>
          <w:lang w:val="en-US"/>
        </w:rPr>
        <w:t xml:space="preserve">who </w:t>
      </w:r>
      <w:r w:rsidR="000014C0">
        <w:rPr>
          <w:lang w:val="en-US"/>
        </w:rPr>
        <w:t>were</w:t>
      </w:r>
      <w:r>
        <w:rPr>
          <w:lang w:val="en-US"/>
        </w:rPr>
        <w:t xml:space="preserve"> involved </w:t>
      </w:r>
      <w:r w:rsidR="000014C0">
        <w:rPr>
          <w:lang w:val="en-US"/>
        </w:rPr>
        <w:t xml:space="preserve">last year </w:t>
      </w:r>
      <w:r>
        <w:rPr>
          <w:lang w:val="en-US"/>
        </w:rPr>
        <w:t xml:space="preserve">in a project about online information search is trained and supported to produce short “video pills” where they </w:t>
      </w:r>
      <w:r w:rsidR="000014C0">
        <w:rPr>
          <w:lang w:val="en-US"/>
        </w:rPr>
        <w:t>transfer the</w:t>
      </w:r>
      <w:r w:rsidR="00036EB7">
        <w:rPr>
          <w:lang w:val="en-US"/>
        </w:rPr>
        <w:t>ir</w:t>
      </w:r>
      <w:r w:rsidR="000014C0">
        <w:rPr>
          <w:lang w:val="en-US"/>
        </w:rPr>
        <w:t xml:space="preserve"> key learn</w:t>
      </w:r>
      <w:r w:rsidR="00036EB7">
        <w:rPr>
          <w:lang w:val="en-US"/>
        </w:rPr>
        <w:t>ing achievements</w:t>
      </w:r>
      <w:r w:rsidR="000014C0">
        <w:rPr>
          <w:lang w:val="en-US"/>
        </w:rPr>
        <w:t xml:space="preserve"> about online info search to their peers</w:t>
      </w:r>
    </w:p>
    <w:p w:rsidR="0091006E" w:rsidRPr="00583B3A" w:rsidRDefault="00036EB7" w:rsidP="0051434E">
      <w:pPr>
        <w:numPr>
          <w:ilvl w:val="0"/>
          <w:numId w:val="22"/>
        </w:numPr>
        <w:rPr>
          <w:lang w:val="en-GB"/>
        </w:rPr>
      </w:pPr>
      <w:r>
        <w:rPr>
          <w:lang w:val="en-GB"/>
        </w:rPr>
        <w:t xml:space="preserve">50 </w:t>
      </w:r>
      <w:r w:rsidR="000014C0">
        <w:rPr>
          <w:lang w:val="en-GB"/>
        </w:rPr>
        <w:t>students from</w:t>
      </w:r>
      <w:r>
        <w:rPr>
          <w:lang w:val="en-GB"/>
        </w:rPr>
        <w:t xml:space="preserve"> 2</w:t>
      </w:r>
      <w:r w:rsidR="000014C0">
        <w:rPr>
          <w:lang w:val="en-GB"/>
        </w:rPr>
        <w:t xml:space="preserve"> Marconi classes (2</w:t>
      </w:r>
      <w:r w:rsidR="000014C0" w:rsidRPr="000014C0">
        <w:rPr>
          <w:vertAlign w:val="superscript"/>
          <w:lang w:val="en-GB"/>
        </w:rPr>
        <w:t>nd</w:t>
      </w:r>
      <w:r w:rsidR="000014C0">
        <w:rPr>
          <w:lang w:val="en-GB"/>
        </w:rPr>
        <w:t xml:space="preserve"> year of lower secondary school) </w:t>
      </w:r>
      <w:r w:rsidR="00174ACF">
        <w:rPr>
          <w:lang w:val="en-US"/>
        </w:rPr>
        <w:t xml:space="preserve">will </w:t>
      </w:r>
      <w:r w:rsidR="000014C0">
        <w:rPr>
          <w:lang w:val="en-US"/>
        </w:rPr>
        <w:t>be involved in hands-on labs</w:t>
      </w:r>
      <w:r w:rsidR="00174ACF">
        <w:rPr>
          <w:lang w:val="en-US"/>
        </w:rPr>
        <w:t xml:space="preserve"> </w:t>
      </w:r>
      <w:r w:rsidR="000014C0">
        <w:rPr>
          <w:lang w:val="en-US"/>
        </w:rPr>
        <w:t xml:space="preserve">(at school and in the </w:t>
      </w:r>
      <w:proofErr w:type="spellStart"/>
      <w:r w:rsidR="000014C0">
        <w:rPr>
          <w:lang w:val="en-US"/>
        </w:rPr>
        <w:t>Crocetta</w:t>
      </w:r>
      <w:proofErr w:type="spellEnd"/>
      <w:r w:rsidR="000014C0">
        <w:rPr>
          <w:lang w:val="en-US"/>
        </w:rPr>
        <w:t xml:space="preserve"> Library) which will develop their information literacy and digital content productions skills, enabling them to </w:t>
      </w:r>
      <w:r w:rsidR="00174ACF">
        <w:rPr>
          <w:lang w:val="en-US"/>
        </w:rPr>
        <w:t>produc</w:t>
      </w:r>
      <w:r w:rsidR="000014C0">
        <w:rPr>
          <w:lang w:val="en-US"/>
        </w:rPr>
        <w:t xml:space="preserve">e one or more </w:t>
      </w:r>
      <w:r w:rsidR="0091006E" w:rsidRPr="00583B3A">
        <w:rPr>
          <w:lang w:val="en-US"/>
        </w:rPr>
        <w:t>Wikipedia contributions</w:t>
      </w:r>
    </w:p>
    <w:p w:rsidR="0091006E" w:rsidRPr="00583B3A" w:rsidRDefault="000014C0" w:rsidP="0051434E">
      <w:pPr>
        <w:numPr>
          <w:ilvl w:val="0"/>
          <w:numId w:val="22"/>
        </w:numPr>
        <w:rPr>
          <w:lang w:val="en-GB"/>
        </w:rPr>
      </w:pPr>
      <w:r>
        <w:rPr>
          <w:lang w:val="en-US"/>
        </w:rPr>
        <w:t xml:space="preserve">thematic-wise, the </w:t>
      </w:r>
      <w:r w:rsidR="0091006E" w:rsidRPr="00583B3A">
        <w:rPr>
          <w:lang w:val="en-US"/>
        </w:rPr>
        <w:t>focus</w:t>
      </w:r>
      <w:r>
        <w:rPr>
          <w:lang w:val="en-US"/>
        </w:rPr>
        <w:t xml:space="preserve"> of the labs </w:t>
      </w:r>
      <w:r w:rsidR="00036EB7">
        <w:rPr>
          <w:lang w:val="en-US"/>
        </w:rPr>
        <w:t>will</w:t>
      </w:r>
      <w:r>
        <w:rPr>
          <w:lang w:val="en-US"/>
        </w:rPr>
        <w:t xml:space="preserve"> be the topics of the</w:t>
      </w:r>
      <w:r w:rsidR="0091006E" w:rsidRPr="00583B3A">
        <w:rPr>
          <w:lang w:val="en-US"/>
        </w:rPr>
        <w:t xml:space="preserve"> peace education Erasmus+ project</w:t>
      </w:r>
      <w:r>
        <w:rPr>
          <w:lang w:val="en-US"/>
        </w:rPr>
        <w:t xml:space="preserve"> run at Marconi</w:t>
      </w:r>
    </w:p>
    <w:p w:rsidR="0091006E" w:rsidRPr="00583B3A" w:rsidRDefault="0091006E" w:rsidP="0051434E">
      <w:pPr>
        <w:numPr>
          <w:ilvl w:val="0"/>
          <w:numId w:val="22"/>
        </w:numPr>
        <w:rPr>
          <w:lang w:val="en-GB"/>
        </w:rPr>
      </w:pPr>
      <w:r w:rsidRPr="00583B3A">
        <w:rPr>
          <w:lang w:val="en-US"/>
        </w:rPr>
        <w:t xml:space="preserve">Wikipedia and </w:t>
      </w:r>
      <w:proofErr w:type="spellStart"/>
      <w:r w:rsidRPr="00583B3A">
        <w:rPr>
          <w:lang w:val="en-US"/>
        </w:rPr>
        <w:t>EmiLib</w:t>
      </w:r>
      <w:proofErr w:type="spellEnd"/>
      <w:r w:rsidRPr="00583B3A">
        <w:rPr>
          <w:lang w:val="en-US"/>
        </w:rPr>
        <w:t xml:space="preserve"> </w:t>
      </w:r>
      <w:r w:rsidR="00174ACF">
        <w:rPr>
          <w:lang w:val="en-US"/>
        </w:rPr>
        <w:t xml:space="preserve">services will be </w:t>
      </w:r>
      <w:r w:rsidRPr="00583B3A">
        <w:rPr>
          <w:lang w:val="en-US"/>
        </w:rPr>
        <w:t>used to search for information</w:t>
      </w:r>
    </w:p>
    <w:p w:rsidR="0091006E" w:rsidRPr="00583B3A" w:rsidRDefault="0091006E" w:rsidP="0051434E">
      <w:pPr>
        <w:numPr>
          <w:ilvl w:val="0"/>
          <w:numId w:val="22"/>
        </w:numPr>
        <w:rPr>
          <w:lang w:val="en-GB"/>
        </w:rPr>
      </w:pPr>
      <w:r w:rsidRPr="00583B3A">
        <w:rPr>
          <w:lang w:val="en-US"/>
        </w:rPr>
        <w:lastRenderedPageBreak/>
        <w:t>involvement of parents through neighborhood associations (</w:t>
      </w:r>
      <w:proofErr w:type="spellStart"/>
      <w:r w:rsidRPr="00583B3A">
        <w:rPr>
          <w:lang w:val="en-US"/>
        </w:rPr>
        <w:t>tbd</w:t>
      </w:r>
      <w:proofErr w:type="spellEnd"/>
      <w:r w:rsidRPr="00583B3A">
        <w:rPr>
          <w:lang w:val="en-US"/>
        </w:rPr>
        <w:t>)</w:t>
      </w:r>
    </w:p>
    <w:p w:rsidR="00174ACF" w:rsidRPr="0076531C" w:rsidRDefault="00174ACF" w:rsidP="00174ACF">
      <w:pPr>
        <w:rPr>
          <w:lang w:val="en-GB"/>
        </w:rPr>
      </w:pPr>
      <w:r w:rsidRPr="0076531C">
        <w:rPr>
          <w:bCs/>
          <w:lang w:val="en-US"/>
        </w:rPr>
        <w:t>The goals</w:t>
      </w:r>
      <w:r>
        <w:rPr>
          <w:bCs/>
          <w:lang w:val="en-US"/>
        </w:rPr>
        <w:t xml:space="preserve"> of this plan are:</w:t>
      </w:r>
    </w:p>
    <w:p w:rsidR="00E10E16" w:rsidRPr="00174ACF" w:rsidRDefault="00E10E16" w:rsidP="0051434E">
      <w:pPr>
        <w:numPr>
          <w:ilvl w:val="0"/>
          <w:numId w:val="17"/>
        </w:numPr>
        <w:rPr>
          <w:lang w:val="en-US"/>
        </w:rPr>
      </w:pPr>
      <w:r w:rsidRPr="00174ACF">
        <w:rPr>
          <w:lang w:val="en-US"/>
        </w:rPr>
        <w:t xml:space="preserve">To develop pupils’ information literacy skills through “enriched” </w:t>
      </w:r>
      <w:r w:rsidR="00174ACF">
        <w:rPr>
          <w:lang w:val="en-US"/>
        </w:rPr>
        <w:t xml:space="preserve">school </w:t>
      </w:r>
      <w:r w:rsidRPr="00174ACF">
        <w:rPr>
          <w:lang w:val="en-US"/>
        </w:rPr>
        <w:t>activities</w:t>
      </w:r>
    </w:p>
    <w:p w:rsidR="00E10E16" w:rsidRPr="00174ACF" w:rsidRDefault="00E10E16" w:rsidP="0051434E">
      <w:pPr>
        <w:numPr>
          <w:ilvl w:val="0"/>
          <w:numId w:val="17"/>
        </w:numPr>
        <w:rPr>
          <w:lang w:val="en-US"/>
        </w:rPr>
      </w:pPr>
      <w:r w:rsidRPr="00174ACF">
        <w:rPr>
          <w:lang w:val="en-US"/>
        </w:rPr>
        <w:t>To upskill all staff involved (from school and library) and enable them to replicate the experience autonomously</w:t>
      </w:r>
    </w:p>
    <w:p w:rsidR="000014C0" w:rsidRDefault="00E10E16" w:rsidP="0051434E">
      <w:pPr>
        <w:numPr>
          <w:ilvl w:val="0"/>
          <w:numId w:val="17"/>
        </w:numPr>
        <w:rPr>
          <w:lang w:val="en-US"/>
        </w:rPr>
      </w:pPr>
      <w:r w:rsidRPr="00174ACF">
        <w:rPr>
          <w:lang w:val="en-US"/>
        </w:rPr>
        <w:t>To assess synergies with Marconi’s Innovative school library project “Small artisan librarian and small digital librarian”</w:t>
      </w:r>
      <w:r w:rsidR="000014C0" w:rsidRPr="000014C0">
        <w:rPr>
          <w:lang w:val="en-US"/>
        </w:rPr>
        <w:t xml:space="preserve"> </w:t>
      </w:r>
    </w:p>
    <w:p w:rsidR="00E10E16" w:rsidRPr="000014C0" w:rsidRDefault="000014C0" w:rsidP="0051434E">
      <w:pPr>
        <w:numPr>
          <w:ilvl w:val="0"/>
          <w:numId w:val="17"/>
        </w:numPr>
        <w:rPr>
          <w:lang w:val="en-US"/>
        </w:rPr>
      </w:pPr>
      <w:r w:rsidRPr="00174ACF">
        <w:rPr>
          <w:lang w:val="en-US"/>
        </w:rPr>
        <w:t>To network with other teachers, librarians and experts (Wikimedia Italy) active on information literacy</w:t>
      </w:r>
    </w:p>
    <w:p w:rsidR="00E10E16" w:rsidRPr="00E10E16" w:rsidRDefault="00E10E16" w:rsidP="00E10E16">
      <w:pPr>
        <w:rPr>
          <w:lang w:val="en-GB"/>
        </w:rPr>
      </w:pPr>
    </w:p>
    <w:p w:rsidR="00804C09" w:rsidRPr="008331CB" w:rsidRDefault="00804C09" w:rsidP="008331CB">
      <w:pPr>
        <w:pStyle w:val="Titolo1"/>
        <w:rPr>
          <w:lang w:val="en-US"/>
        </w:rPr>
      </w:pPr>
      <w:bookmarkStart w:id="14" w:name="_Toc525316141"/>
      <w:r w:rsidRPr="008331CB">
        <w:rPr>
          <w:lang w:val="en-US"/>
        </w:rPr>
        <w:t>Organizational structure</w:t>
      </w:r>
      <w:bookmarkEnd w:id="14"/>
    </w:p>
    <w:p w:rsidR="00E272BC" w:rsidRDefault="00E272BC" w:rsidP="00E70350">
      <w:pPr>
        <w:spacing w:after="0" w:line="240" w:lineRule="auto"/>
        <w:rPr>
          <w:lang w:val="en-US"/>
        </w:rPr>
      </w:pPr>
    </w:p>
    <w:p w:rsidR="00E70350" w:rsidRDefault="00E70350" w:rsidP="00E70350">
      <w:pPr>
        <w:spacing w:after="0" w:line="240" w:lineRule="auto"/>
        <w:rPr>
          <w:lang w:val="en-GB"/>
        </w:rPr>
      </w:pPr>
      <w:r w:rsidRPr="00E70350">
        <w:rPr>
          <w:lang w:val="en-GB"/>
        </w:rPr>
        <w:t xml:space="preserve">In </w:t>
      </w:r>
      <w:r w:rsidRPr="007E638C">
        <w:rPr>
          <w:b/>
          <w:lang w:val="en-GB"/>
        </w:rPr>
        <w:t>Bologna</w:t>
      </w:r>
      <w:r w:rsidRPr="00E70350">
        <w:rPr>
          <w:lang w:val="en-GB"/>
        </w:rPr>
        <w:t xml:space="preserve">, Carlotta Bianchi will be the </w:t>
      </w:r>
      <w:r w:rsidRPr="00085800">
        <w:rPr>
          <w:b/>
          <w:lang w:val="en-GB"/>
        </w:rPr>
        <w:t>coordinator of all activities at FAV</w:t>
      </w:r>
      <w:r w:rsidR="00833D0D">
        <w:rPr>
          <w:lang w:val="en-GB"/>
        </w:rPr>
        <w:t xml:space="preserve">. She is </w:t>
      </w:r>
      <w:r>
        <w:rPr>
          <w:lang w:val="en-GB"/>
        </w:rPr>
        <w:t xml:space="preserve">in charge of selecting the teachers to be involved in the project, the locations, any equipment needed etc. and </w:t>
      </w:r>
      <w:r w:rsidR="00833D0D">
        <w:rPr>
          <w:lang w:val="en-GB"/>
        </w:rPr>
        <w:t xml:space="preserve">of </w:t>
      </w:r>
      <w:r>
        <w:rPr>
          <w:lang w:val="en-GB"/>
        </w:rPr>
        <w:t>guiding the definition of training</w:t>
      </w:r>
      <w:r w:rsidR="00D553B8">
        <w:rPr>
          <w:lang w:val="en-GB"/>
        </w:rPr>
        <w:t>s</w:t>
      </w:r>
      <w:r>
        <w:rPr>
          <w:lang w:val="en-GB"/>
        </w:rPr>
        <w:t xml:space="preserve">’ and </w:t>
      </w:r>
      <w:r w:rsidR="00D553B8">
        <w:rPr>
          <w:lang w:val="en-GB"/>
        </w:rPr>
        <w:t>activities</w:t>
      </w:r>
      <w:r>
        <w:rPr>
          <w:lang w:val="en-GB"/>
        </w:rPr>
        <w:t xml:space="preserve"> specific content</w:t>
      </w:r>
      <w:r w:rsidR="00D553B8">
        <w:rPr>
          <w:lang w:val="en-GB"/>
        </w:rPr>
        <w:t xml:space="preserve"> (with the contribution of </w:t>
      </w:r>
      <w:r w:rsidR="00833D0D">
        <w:rPr>
          <w:lang w:val="en-GB"/>
        </w:rPr>
        <w:t>the LAP coordination group</w:t>
      </w:r>
      <w:r w:rsidR="0081482E">
        <w:rPr>
          <w:lang w:val="en-GB"/>
        </w:rPr>
        <w:t>, see below</w:t>
      </w:r>
      <w:r w:rsidR="00D553B8">
        <w:rPr>
          <w:lang w:val="en-GB"/>
        </w:rPr>
        <w:t>)</w:t>
      </w:r>
      <w:r>
        <w:rPr>
          <w:lang w:val="en-GB"/>
        </w:rPr>
        <w:t>.</w:t>
      </w:r>
      <w:r w:rsidR="00833D0D">
        <w:rPr>
          <w:lang w:val="en-GB"/>
        </w:rPr>
        <w:t xml:space="preserve"> The FAV coordinator will also make sure that the project’s initial aims, the activities and the results will be widely disseminated among all FAV staff (didactic coordinators, tutors and teachers).</w:t>
      </w:r>
    </w:p>
    <w:p w:rsidR="00E70350" w:rsidRDefault="00E70350" w:rsidP="00E70350">
      <w:pPr>
        <w:spacing w:after="0" w:line="240" w:lineRule="auto"/>
        <w:rPr>
          <w:lang w:val="en-GB"/>
        </w:rPr>
      </w:pPr>
      <w:r w:rsidRPr="00D553B8">
        <w:rPr>
          <w:lang w:val="en-GB"/>
        </w:rPr>
        <w:t xml:space="preserve">A </w:t>
      </w:r>
      <w:r w:rsidR="00D553B8" w:rsidRPr="00085800">
        <w:rPr>
          <w:b/>
          <w:lang w:val="en-GB"/>
        </w:rPr>
        <w:t xml:space="preserve">Bologna </w:t>
      </w:r>
      <w:r w:rsidRPr="00085800">
        <w:rPr>
          <w:b/>
          <w:lang w:val="en-GB"/>
        </w:rPr>
        <w:t xml:space="preserve">LAP </w:t>
      </w:r>
      <w:r w:rsidR="00085800" w:rsidRPr="00085800">
        <w:rPr>
          <w:b/>
          <w:lang w:val="en-GB"/>
        </w:rPr>
        <w:t>C</w:t>
      </w:r>
      <w:r w:rsidRPr="00085800">
        <w:rPr>
          <w:b/>
          <w:lang w:val="en-GB"/>
        </w:rPr>
        <w:t>oordination group</w:t>
      </w:r>
      <w:r w:rsidRPr="00D553B8">
        <w:rPr>
          <w:lang w:val="en-GB"/>
        </w:rPr>
        <w:t xml:space="preserve"> </w:t>
      </w:r>
      <w:r w:rsidR="00D553B8" w:rsidRPr="00D553B8">
        <w:rPr>
          <w:lang w:val="en-GB"/>
        </w:rPr>
        <w:t xml:space="preserve">will </w:t>
      </w:r>
      <w:r w:rsidR="00D553B8">
        <w:rPr>
          <w:lang w:val="en-GB"/>
        </w:rPr>
        <w:t>be established</w:t>
      </w:r>
      <w:r w:rsidR="00644C7A">
        <w:rPr>
          <w:lang w:val="en-GB"/>
        </w:rPr>
        <w:t xml:space="preserve"> headed by Carlotta Bianch</w:t>
      </w:r>
      <w:r w:rsidR="007E638C">
        <w:rPr>
          <w:lang w:val="en-GB"/>
        </w:rPr>
        <w:t>i, with other FAV,</w:t>
      </w:r>
      <w:r w:rsidR="00D553B8">
        <w:rPr>
          <w:lang w:val="en-GB"/>
        </w:rPr>
        <w:t xml:space="preserve"> OG and IC15</w:t>
      </w:r>
      <w:r w:rsidR="007E638C">
        <w:rPr>
          <w:lang w:val="en-GB"/>
        </w:rPr>
        <w:t xml:space="preserve"> staff</w:t>
      </w:r>
      <w:r w:rsidR="00D553B8">
        <w:rPr>
          <w:lang w:val="en-GB"/>
        </w:rPr>
        <w:t xml:space="preserve">, </w:t>
      </w:r>
      <w:r w:rsidR="00AF6692">
        <w:rPr>
          <w:lang w:val="en-GB"/>
        </w:rPr>
        <w:t>in order</w:t>
      </w:r>
      <w:r w:rsidR="00833D0D">
        <w:rPr>
          <w:lang w:val="en-GB"/>
        </w:rPr>
        <w:t>:</w:t>
      </w:r>
      <w:r w:rsidR="00AF6692">
        <w:rPr>
          <w:lang w:val="en-GB"/>
        </w:rPr>
        <w:t xml:space="preserve"> to identify the IC15 teachers and the librarians to be involved</w:t>
      </w:r>
      <w:r w:rsidR="00833D0D">
        <w:rPr>
          <w:lang w:val="en-GB"/>
        </w:rPr>
        <w:t xml:space="preserve">; to </w:t>
      </w:r>
      <w:r w:rsidR="00D553B8">
        <w:rPr>
          <w:lang w:val="en-GB"/>
        </w:rPr>
        <w:t xml:space="preserve">make final decisions about </w:t>
      </w:r>
      <w:r w:rsidR="00AF6692">
        <w:rPr>
          <w:lang w:val="en-GB"/>
        </w:rPr>
        <w:t>training and activities</w:t>
      </w:r>
      <w:r w:rsidR="00833D0D">
        <w:rPr>
          <w:lang w:val="en-GB"/>
        </w:rPr>
        <w:t>;</w:t>
      </w:r>
      <w:r w:rsidR="00AF6692">
        <w:rPr>
          <w:lang w:val="en-GB"/>
        </w:rPr>
        <w:t xml:space="preserve"> to </w:t>
      </w:r>
      <w:r w:rsidR="007E638C">
        <w:rPr>
          <w:lang w:val="en-GB"/>
        </w:rPr>
        <w:t xml:space="preserve">overview and direct activities; to </w:t>
      </w:r>
      <w:r w:rsidR="00AF6692">
        <w:rPr>
          <w:lang w:val="en-GB"/>
        </w:rPr>
        <w:t>monitor their progress and gather feedback, through periodic meetings</w:t>
      </w:r>
      <w:r w:rsidR="00085800">
        <w:rPr>
          <w:lang w:val="en-GB"/>
        </w:rPr>
        <w:t>; and to organise dissemination events with the other local partners about the project’s development</w:t>
      </w:r>
      <w:r w:rsidR="0081482E">
        <w:rPr>
          <w:lang w:val="en-GB"/>
        </w:rPr>
        <w:t xml:space="preserve"> (see chapter 7)</w:t>
      </w:r>
      <w:r w:rsidR="00AF6692">
        <w:rPr>
          <w:lang w:val="en-GB"/>
        </w:rPr>
        <w:t>.</w:t>
      </w:r>
    </w:p>
    <w:p w:rsidR="00833D0D" w:rsidRDefault="00833D0D" w:rsidP="00E70350">
      <w:pPr>
        <w:spacing w:after="0" w:line="240" w:lineRule="auto"/>
        <w:rPr>
          <w:lang w:val="en-GB"/>
        </w:rPr>
      </w:pPr>
    </w:p>
    <w:p w:rsidR="00644C7A" w:rsidRPr="00644C7A" w:rsidRDefault="00644C7A" w:rsidP="00644C7A">
      <w:pPr>
        <w:spacing w:after="0" w:line="240" w:lineRule="auto"/>
        <w:rPr>
          <w:lang w:val="en-GB"/>
        </w:rPr>
      </w:pPr>
      <w:r w:rsidRPr="00644C7A">
        <w:rPr>
          <w:lang w:val="en-GB"/>
        </w:rPr>
        <w:t xml:space="preserve">In </w:t>
      </w:r>
      <w:r w:rsidRPr="007E638C">
        <w:rPr>
          <w:b/>
          <w:lang w:val="en-GB"/>
        </w:rPr>
        <w:t>Modena</w:t>
      </w:r>
      <w:r w:rsidRPr="00644C7A">
        <w:rPr>
          <w:lang w:val="en-GB"/>
        </w:rPr>
        <w:t xml:space="preserve">, Claudia </w:t>
      </w:r>
      <w:proofErr w:type="spellStart"/>
      <w:r w:rsidRPr="00644C7A">
        <w:rPr>
          <w:lang w:val="en-GB"/>
        </w:rPr>
        <w:t>Iormetti</w:t>
      </w:r>
      <w:proofErr w:type="spellEnd"/>
      <w:r w:rsidRPr="00644C7A">
        <w:rPr>
          <w:lang w:val="en-GB"/>
        </w:rPr>
        <w:t xml:space="preserve"> will be </w:t>
      </w:r>
      <w:r w:rsidRPr="007E638C">
        <w:rPr>
          <w:b/>
          <w:lang w:val="en-GB"/>
        </w:rPr>
        <w:t>responsible</w:t>
      </w:r>
      <w:r w:rsidRPr="00644C7A">
        <w:rPr>
          <w:lang w:val="en-GB"/>
        </w:rPr>
        <w:t xml:space="preserve"> for and supervise all project activities</w:t>
      </w:r>
      <w:r>
        <w:rPr>
          <w:lang w:val="en-GB"/>
        </w:rPr>
        <w:t>.</w:t>
      </w:r>
    </w:p>
    <w:p w:rsidR="00644C7A" w:rsidRPr="00644C7A" w:rsidRDefault="007E638C" w:rsidP="00644C7A">
      <w:pPr>
        <w:spacing w:after="0" w:line="240" w:lineRule="auto"/>
        <w:rPr>
          <w:lang w:val="en-GB"/>
        </w:rPr>
      </w:pPr>
      <w:r>
        <w:rPr>
          <w:lang w:val="en-GB"/>
        </w:rPr>
        <w:t xml:space="preserve">She </w:t>
      </w:r>
      <w:r w:rsidR="00644C7A" w:rsidRPr="00644C7A">
        <w:rPr>
          <w:lang w:val="en-GB"/>
        </w:rPr>
        <w:t xml:space="preserve">will coordinate a </w:t>
      </w:r>
      <w:r w:rsidR="00644C7A" w:rsidRPr="007E638C">
        <w:rPr>
          <w:b/>
          <w:lang w:val="en-GB"/>
        </w:rPr>
        <w:t>working group</w:t>
      </w:r>
      <w:r w:rsidR="00644C7A" w:rsidRPr="00644C7A">
        <w:rPr>
          <w:lang w:val="en-GB"/>
        </w:rPr>
        <w:t xml:space="preserve"> consisting of: 2 digital coaches </w:t>
      </w:r>
      <w:r>
        <w:rPr>
          <w:lang w:val="en-GB"/>
        </w:rPr>
        <w:t>from</w:t>
      </w:r>
      <w:r w:rsidR="00644C7A" w:rsidRPr="00644C7A">
        <w:rPr>
          <w:lang w:val="en-GB"/>
        </w:rPr>
        <w:t xml:space="preserve"> OG (Monica Campion and Ilaria </w:t>
      </w:r>
      <w:proofErr w:type="spellStart"/>
      <w:r w:rsidR="00644C7A" w:rsidRPr="00644C7A">
        <w:rPr>
          <w:lang w:val="en-GB"/>
        </w:rPr>
        <w:t>Pietrafesa</w:t>
      </w:r>
      <w:proofErr w:type="spellEnd"/>
      <w:r w:rsidR="00644C7A" w:rsidRPr="00644C7A">
        <w:rPr>
          <w:lang w:val="en-GB"/>
        </w:rPr>
        <w:t xml:space="preserve">), 2 librarians </w:t>
      </w:r>
      <w:r>
        <w:rPr>
          <w:lang w:val="en-GB"/>
        </w:rPr>
        <w:t>from</w:t>
      </w:r>
      <w:r w:rsidR="00644C7A" w:rsidRPr="00644C7A">
        <w:rPr>
          <w:lang w:val="en-GB"/>
        </w:rPr>
        <w:t xml:space="preserve"> OG (</w:t>
      </w:r>
      <w:proofErr w:type="spellStart"/>
      <w:r w:rsidR="00644C7A" w:rsidRPr="00644C7A">
        <w:rPr>
          <w:lang w:val="en-GB"/>
        </w:rPr>
        <w:t>Lamberto</w:t>
      </w:r>
      <w:proofErr w:type="spellEnd"/>
      <w:r w:rsidR="00644C7A" w:rsidRPr="00644C7A">
        <w:rPr>
          <w:lang w:val="en-GB"/>
        </w:rPr>
        <w:t xml:space="preserve"> </w:t>
      </w:r>
      <w:proofErr w:type="spellStart"/>
      <w:r w:rsidR="00644C7A" w:rsidRPr="00644C7A">
        <w:rPr>
          <w:lang w:val="en-GB"/>
        </w:rPr>
        <w:t>Solmi</w:t>
      </w:r>
      <w:proofErr w:type="spellEnd"/>
      <w:r w:rsidR="00644C7A" w:rsidRPr="00644C7A">
        <w:rPr>
          <w:lang w:val="en-GB"/>
        </w:rPr>
        <w:t xml:space="preserve"> and Giuliana La </w:t>
      </w:r>
      <w:proofErr w:type="spellStart"/>
      <w:r w:rsidR="00644C7A" w:rsidRPr="00644C7A">
        <w:rPr>
          <w:lang w:val="en-GB"/>
        </w:rPr>
        <w:t>Sorte</w:t>
      </w:r>
      <w:proofErr w:type="spellEnd"/>
      <w:r w:rsidR="00644C7A" w:rsidRPr="00644C7A">
        <w:rPr>
          <w:lang w:val="en-GB"/>
        </w:rPr>
        <w:t>), 2 teachers of the secondary school Marconi (Rita Piazza and colleague), a representative of the Delfini Library (Emanuele Guaraldi, to be confirmed). The</w:t>
      </w:r>
      <w:r>
        <w:rPr>
          <w:lang w:val="en-GB"/>
        </w:rPr>
        <w:t xml:space="preserve"> working group</w:t>
      </w:r>
      <w:r w:rsidR="00644C7A" w:rsidRPr="00644C7A">
        <w:rPr>
          <w:lang w:val="en-GB"/>
        </w:rPr>
        <w:t xml:space="preserve"> will organize and implement the activities related to the </w:t>
      </w:r>
      <w:r>
        <w:rPr>
          <w:lang w:val="en-GB"/>
        </w:rPr>
        <w:t>pilot</w:t>
      </w:r>
      <w:r w:rsidR="00644C7A" w:rsidRPr="00644C7A">
        <w:rPr>
          <w:lang w:val="en-GB"/>
        </w:rPr>
        <w:t xml:space="preserve"> phase</w:t>
      </w:r>
      <w:r>
        <w:rPr>
          <w:lang w:val="en-GB"/>
        </w:rPr>
        <w:t xml:space="preserve">: </w:t>
      </w:r>
      <w:r w:rsidR="00644C7A" w:rsidRPr="00644C7A">
        <w:rPr>
          <w:lang w:val="en-GB"/>
        </w:rPr>
        <w:t xml:space="preserve">preparation of training for teachers and librarians, production of </w:t>
      </w:r>
      <w:r>
        <w:rPr>
          <w:lang w:val="en-GB"/>
        </w:rPr>
        <w:t xml:space="preserve">so-called </w:t>
      </w:r>
      <w:r w:rsidR="00644C7A" w:rsidRPr="00644C7A">
        <w:rPr>
          <w:lang w:val="en-GB"/>
        </w:rPr>
        <w:t xml:space="preserve">video </w:t>
      </w:r>
      <w:r>
        <w:rPr>
          <w:lang w:val="en-GB"/>
        </w:rPr>
        <w:t>“</w:t>
      </w:r>
      <w:r w:rsidR="00644C7A" w:rsidRPr="00644C7A">
        <w:rPr>
          <w:lang w:val="en-GB"/>
        </w:rPr>
        <w:t>pills</w:t>
      </w:r>
      <w:r>
        <w:rPr>
          <w:lang w:val="en-GB"/>
        </w:rPr>
        <w:t>”</w:t>
      </w:r>
      <w:r w:rsidR="00644C7A" w:rsidRPr="00644C7A">
        <w:rPr>
          <w:lang w:val="en-GB"/>
        </w:rPr>
        <w:t xml:space="preserve">, implementation of activities in the library and in the classroom, organization of involvement </w:t>
      </w:r>
      <w:r>
        <w:rPr>
          <w:lang w:val="en-GB"/>
        </w:rPr>
        <w:t>events with</w:t>
      </w:r>
      <w:r w:rsidR="00644C7A" w:rsidRPr="00644C7A">
        <w:rPr>
          <w:lang w:val="en-GB"/>
        </w:rPr>
        <w:t xml:space="preserve"> families and the community, monitoring and evaluation of the pilot phase</w:t>
      </w:r>
      <w:r>
        <w:rPr>
          <w:lang w:val="en-GB"/>
        </w:rPr>
        <w:t>.</w:t>
      </w:r>
    </w:p>
    <w:p w:rsidR="00644C7A" w:rsidRDefault="007E638C" w:rsidP="00644C7A">
      <w:pPr>
        <w:spacing w:after="0" w:line="240" w:lineRule="auto"/>
        <w:rPr>
          <w:lang w:val="en-GB"/>
        </w:rPr>
      </w:pPr>
      <w:r>
        <w:rPr>
          <w:lang w:val="en-GB"/>
        </w:rPr>
        <w:t xml:space="preserve">Claudia </w:t>
      </w:r>
      <w:proofErr w:type="spellStart"/>
      <w:r>
        <w:rPr>
          <w:lang w:val="en-GB"/>
        </w:rPr>
        <w:t>Iormetti</w:t>
      </w:r>
      <w:proofErr w:type="spellEnd"/>
      <w:r>
        <w:rPr>
          <w:lang w:val="en-GB"/>
        </w:rPr>
        <w:t xml:space="preserve"> </w:t>
      </w:r>
      <w:r w:rsidR="00644C7A" w:rsidRPr="00644C7A">
        <w:rPr>
          <w:lang w:val="en-GB"/>
        </w:rPr>
        <w:t xml:space="preserve">will also handle relations with </w:t>
      </w:r>
      <w:r>
        <w:rPr>
          <w:lang w:val="en-GB"/>
        </w:rPr>
        <w:t>the</w:t>
      </w:r>
      <w:r w:rsidR="00644C7A" w:rsidRPr="00644C7A">
        <w:rPr>
          <w:lang w:val="en-GB"/>
        </w:rPr>
        <w:t xml:space="preserve"> </w:t>
      </w:r>
      <w:r>
        <w:rPr>
          <w:lang w:val="en-GB"/>
        </w:rPr>
        <w:t xml:space="preserve">existing and other potential local partners </w:t>
      </w:r>
      <w:r w:rsidR="00644C7A" w:rsidRPr="00644C7A">
        <w:rPr>
          <w:lang w:val="en-GB"/>
        </w:rPr>
        <w:t>(</w:t>
      </w:r>
      <w:r>
        <w:rPr>
          <w:lang w:val="en-GB"/>
        </w:rPr>
        <w:t>D</w:t>
      </w:r>
      <w:r w:rsidR="00644C7A" w:rsidRPr="00644C7A">
        <w:rPr>
          <w:lang w:val="en-GB"/>
        </w:rPr>
        <w:t xml:space="preserve">elfini </w:t>
      </w:r>
      <w:proofErr w:type="spellStart"/>
      <w:r>
        <w:rPr>
          <w:lang w:val="en-GB"/>
        </w:rPr>
        <w:t>Libarary</w:t>
      </w:r>
      <w:proofErr w:type="spellEnd"/>
      <w:r w:rsidR="00644C7A" w:rsidRPr="00644C7A">
        <w:rPr>
          <w:lang w:val="en-GB"/>
        </w:rPr>
        <w:t xml:space="preserve">, Digital Gym </w:t>
      </w:r>
      <w:proofErr w:type="spellStart"/>
      <w:r w:rsidR="00644C7A" w:rsidRPr="00644C7A">
        <w:rPr>
          <w:lang w:val="en-GB"/>
        </w:rPr>
        <w:t>MakeitModena</w:t>
      </w:r>
      <w:proofErr w:type="spellEnd"/>
      <w:r w:rsidR="00644C7A" w:rsidRPr="00644C7A">
        <w:rPr>
          <w:lang w:val="en-GB"/>
        </w:rPr>
        <w:t>, Wikimedia Italia, etc.) and will seek to further expand the network to promote the dissemination and implementation of the project, especially in view of the third year</w:t>
      </w:r>
      <w:r>
        <w:rPr>
          <w:lang w:val="en-GB"/>
        </w:rPr>
        <w:t xml:space="preserve">. </w:t>
      </w:r>
    </w:p>
    <w:p w:rsidR="00644C7A" w:rsidRPr="00644C7A" w:rsidRDefault="007E638C" w:rsidP="00644C7A">
      <w:pPr>
        <w:spacing w:after="0" w:line="240" w:lineRule="auto"/>
        <w:rPr>
          <w:lang w:val="en-GB"/>
        </w:rPr>
      </w:pPr>
      <w:r>
        <w:rPr>
          <w:lang w:val="en-GB"/>
        </w:rPr>
        <w:t xml:space="preserve">She </w:t>
      </w:r>
      <w:r w:rsidR="00644C7A" w:rsidRPr="00644C7A">
        <w:rPr>
          <w:lang w:val="en-GB"/>
        </w:rPr>
        <w:t xml:space="preserve">will </w:t>
      </w:r>
      <w:r>
        <w:rPr>
          <w:lang w:val="en-GB"/>
        </w:rPr>
        <w:t>also</w:t>
      </w:r>
      <w:r w:rsidR="00644C7A" w:rsidRPr="00644C7A">
        <w:rPr>
          <w:lang w:val="en-GB"/>
        </w:rPr>
        <w:t xml:space="preserve"> interface with the Bologna working group, coordinated by Carlotta Bianchi, to optimize efforts and results.</w:t>
      </w:r>
    </w:p>
    <w:p w:rsidR="00036EB7" w:rsidRDefault="00036EB7">
      <w:pPr>
        <w:rPr>
          <w:rFonts w:asciiTheme="majorHAnsi" w:eastAsiaTheme="majorEastAsia" w:hAnsiTheme="majorHAnsi" w:cstheme="majorBidi"/>
          <w:color w:val="2F5496" w:themeColor="accent1" w:themeShade="BF"/>
          <w:sz w:val="32"/>
          <w:szCs w:val="32"/>
          <w:lang w:val="en-US"/>
        </w:rPr>
      </w:pPr>
      <w:r>
        <w:rPr>
          <w:lang w:val="en-US"/>
        </w:rPr>
        <w:br w:type="page"/>
      </w:r>
    </w:p>
    <w:p w:rsidR="00804C09" w:rsidRPr="00AE2A1B" w:rsidRDefault="00E272BC" w:rsidP="00AE2A1B">
      <w:pPr>
        <w:pStyle w:val="Titolo1"/>
        <w:rPr>
          <w:lang w:val="en-US"/>
        </w:rPr>
      </w:pPr>
      <w:bookmarkStart w:id="15" w:name="_Toc525316142"/>
      <w:r w:rsidRPr="008331CB">
        <w:rPr>
          <w:lang w:val="en-US"/>
        </w:rPr>
        <w:lastRenderedPageBreak/>
        <w:t>H</w:t>
      </w:r>
      <w:r w:rsidR="00804C09" w:rsidRPr="008331CB">
        <w:rPr>
          <w:lang w:val="en-US"/>
        </w:rPr>
        <w:t xml:space="preserve">orizontal </w:t>
      </w:r>
      <w:r w:rsidR="00AE2A1B">
        <w:rPr>
          <w:lang w:val="en-US"/>
        </w:rPr>
        <w:t xml:space="preserve">and vertical </w:t>
      </w:r>
      <w:r w:rsidR="00804C09" w:rsidRPr="008331CB">
        <w:rPr>
          <w:lang w:val="en-US"/>
        </w:rPr>
        <w:t>activities</w:t>
      </w:r>
      <w:bookmarkEnd w:id="15"/>
      <w:r w:rsidR="00804C09" w:rsidRPr="008331CB">
        <w:rPr>
          <w:lang w:val="en-US"/>
        </w:rPr>
        <w:t xml:space="preserve"> </w:t>
      </w:r>
    </w:p>
    <w:p w:rsidR="00AE2A1B" w:rsidRDefault="00AE2A1B" w:rsidP="00AE2A1B">
      <w:pPr>
        <w:spacing w:after="0" w:line="240" w:lineRule="auto"/>
        <w:rPr>
          <w:lang w:val="en-US"/>
        </w:rPr>
      </w:pPr>
    </w:p>
    <w:p w:rsidR="00AE2A1B" w:rsidRPr="00AE2A1B" w:rsidRDefault="00AE2A1B" w:rsidP="00AE2A1B">
      <w:pPr>
        <w:spacing w:after="0" w:line="240" w:lineRule="auto"/>
        <w:rPr>
          <w:b/>
          <w:sz w:val="24"/>
          <w:szCs w:val="24"/>
          <w:lang w:val="en-US"/>
        </w:rPr>
      </w:pPr>
      <w:r w:rsidRPr="00AE2A1B">
        <w:rPr>
          <w:b/>
          <w:sz w:val="24"/>
          <w:szCs w:val="24"/>
          <w:lang w:val="en-US"/>
        </w:rPr>
        <w:t>Bologna</w:t>
      </w:r>
    </w:p>
    <w:p w:rsidR="00AE2A1B" w:rsidRDefault="00AE2A1B" w:rsidP="00AE2A1B">
      <w:pPr>
        <w:spacing w:after="0" w:line="240" w:lineRule="auto"/>
        <w:rPr>
          <w:lang w:val="en-US"/>
        </w:rPr>
      </w:pP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3"/>
        <w:gridCol w:w="7655"/>
      </w:tblGrid>
      <w:tr w:rsidR="00AE2A1B" w:rsidRPr="00AE2A1B" w:rsidTr="00AE2A1B">
        <w:trPr>
          <w:trHeight w:val="407"/>
        </w:trPr>
        <w:tc>
          <w:tcPr>
            <w:tcW w:w="1833" w:type="dxa"/>
            <w:shd w:val="clear" w:color="auto" w:fill="auto"/>
            <w:tcMar>
              <w:top w:w="15" w:type="dxa"/>
              <w:left w:w="70" w:type="dxa"/>
              <w:bottom w:w="0" w:type="dxa"/>
              <w:right w:w="70" w:type="dxa"/>
            </w:tcMar>
            <w:vAlign w:val="center"/>
            <w:hideMark/>
          </w:tcPr>
          <w:p w:rsidR="00AE2A1B" w:rsidRPr="00AE2A1B" w:rsidRDefault="0038689F" w:rsidP="00AE2A1B">
            <w:pPr>
              <w:spacing w:after="0" w:line="240" w:lineRule="auto"/>
              <w:rPr>
                <w:lang w:val="it-IT"/>
              </w:rPr>
            </w:pPr>
            <w:r>
              <w:rPr>
                <w:b/>
                <w:bCs/>
                <w:lang w:val="it-IT"/>
              </w:rPr>
              <w:t>Phase</w:t>
            </w:r>
          </w:p>
        </w:tc>
        <w:tc>
          <w:tcPr>
            <w:tcW w:w="7655" w:type="dxa"/>
            <w:shd w:val="clear" w:color="auto" w:fill="auto"/>
            <w:tcMar>
              <w:top w:w="15" w:type="dxa"/>
              <w:left w:w="70" w:type="dxa"/>
              <w:bottom w:w="0" w:type="dxa"/>
              <w:right w:w="70" w:type="dxa"/>
            </w:tcMar>
            <w:vAlign w:val="center"/>
            <w:hideMark/>
          </w:tcPr>
          <w:p w:rsidR="00AE2A1B" w:rsidRPr="00AE2A1B" w:rsidRDefault="00AE2A1B" w:rsidP="00AE2A1B">
            <w:pPr>
              <w:spacing w:after="0" w:line="240" w:lineRule="auto"/>
              <w:rPr>
                <w:lang w:val="it-IT"/>
              </w:rPr>
            </w:pPr>
            <w:proofErr w:type="spellStart"/>
            <w:r w:rsidRPr="00AE2A1B">
              <w:rPr>
                <w:b/>
                <w:bCs/>
                <w:lang w:val="it-IT"/>
              </w:rPr>
              <w:t>Activities</w:t>
            </w:r>
            <w:proofErr w:type="spellEnd"/>
          </w:p>
        </w:tc>
      </w:tr>
      <w:tr w:rsidR="00AE2A1B" w:rsidRPr="00AE2A1B" w:rsidTr="0038689F">
        <w:trPr>
          <w:trHeight w:val="2167"/>
        </w:trPr>
        <w:tc>
          <w:tcPr>
            <w:tcW w:w="1833" w:type="dxa"/>
            <w:shd w:val="clear" w:color="auto" w:fill="auto"/>
            <w:tcMar>
              <w:top w:w="15" w:type="dxa"/>
              <w:left w:w="70" w:type="dxa"/>
              <w:bottom w:w="0" w:type="dxa"/>
              <w:right w:w="70" w:type="dxa"/>
            </w:tcMar>
            <w:vAlign w:val="center"/>
            <w:hideMark/>
          </w:tcPr>
          <w:p w:rsidR="00AE2A1B" w:rsidRPr="00AE2A1B" w:rsidRDefault="00AE2A1B" w:rsidP="00AE2A1B">
            <w:pPr>
              <w:spacing w:after="0" w:line="240" w:lineRule="auto"/>
              <w:rPr>
                <w:lang w:val="it-IT"/>
              </w:rPr>
            </w:pPr>
            <w:r w:rsidRPr="00AE2A1B">
              <w:rPr>
                <w:b/>
                <w:bCs/>
                <w:lang w:val="en-US"/>
              </w:rPr>
              <w:t xml:space="preserve">1 </w:t>
            </w:r>
            <w:r>
              <w:rPr>
                <w:b/>
                <w:bCs/>
                <w:lang w:val="en-US"/>
              </w:rPr>
              <w:t xml:space="preserve">- </w:t>
            </w:r>
            <w:r w:rsidRPr="00AE2A1B">
              <w:rPr>
                <w:b/>
                <w:bCs/>
                <w:lang w:val="en-US"/>
              </w:rPr>
              <w:t>Sept-Nov 2018</w:t>
            </w:r>
          </w:p>
        </w:tc>
        <w:tc>
          <w:tcPr>
            <w:tcW w:w="7655" w:type="dxa"/>
            <w:shd w:val="clear" w:color="auto" w:fill="auto"/>
            <w:tcMar>
              <w:top w:w="15" w:type="dxa"/>
              <w:left w:w="70" w:type="dxa"/>
              <w:bottom w:w="0" w:type="dxa"/>
              <w:right w:w="70" w:type="dxa"/>
            </w:tcMar>
            <w:vAlign w:val="center"/>
            <w:hideMark/>
          </w:tcPr>
          <w:p w:rsidR="0091006E" w:rsidRPr="0038689F" w:rsidRDefault="0091006E" w:rsidP="0051434E">
            <w:pPr>
              <w:numPr>
                <w:ilvl w:val="0"/>
                <w:numId w:val="20"/>
              </w:numPr>
              <w:tabs>
                <w:tab w:val="clear" w:pos="720"/>
                <w:tab w:val="num" w:pos="358"/>
              </w:tabs>
              <w:spacing w:after="0" w:line="240" w:lineRule="auto"/>
              <w:ind w:left="358" w:hanging="219"/>
              <w:rPr>
                <w:lang w:val="en-GB"/>
              </w:rPr>
            </w:pPr>
            <w:r w:rsidRPr="00AE2A1B">
              <w:rPr>
                <w:lang w:val="en-US"/>
              </w:rPr>
              <w:t>training (15 hours</w:t>
            </w:r>
            <w:r w:rsidR="00583B3A">
              <w:rPr>
                <w:lang w:val="en-US"/>
              </w:rPr>
              <w:t xml:space="preserve"> in total with 2/3-hour sessions</w:t>
            </w:r>
            <w:r w:rsidRPr="00AE2A1B">
              <w:rPr>
                <w:lang w:val="en-US"/>
              </w:rPr>
              <w:t xml:space="preserve">) of </w:t>
            </w:r>
            <w:r w:rsidR="00583B3A">
              <w:rPr>
                <w:lang w:val="en-US"/>
              </w:rPr>
              <w:t xml:space="preserve">4 </w:t>
            </w:r>
            <w:r w:rsidRPr="00AE2A1B">
              <w:rPr>
                <w:lang w:val="en-US"/>
              </w:rPr>
              <w:t xml:space="preserve">FAV and </w:t>
            </w:r>
            <w:r w:rsidR="00583B3A">
              <w:rPr>
                <w:lang w:val="en-US"/>
              </w:rPr>
              <w:t xml:space="preserve">4 </w:t>
            </w:r>
            <w:r w:rsidRPr="00AE2A1B">
              <w:rPr>
                <w:lang w:val="en-US"/>
              </w:rPr>
              <w:t>IC15 teachers and</w:t>
            </w:r>
            <w:r w:rsidR="00583B3A">
              <w:rPr>
                <w:lang w:val="en-US"/>
              </w:rPr>
              <w:t xml:space="preserve"> 4</w:t>
            </w:r>
            <w:r w:rsidRPr="00AE2A1B">
              <w:rPr>
                <w:lang w:val="en-US"/>
              </w:rPr>
              <w:t xml:space="preserve"> librarians (12 </w:t>
            </w:r>
            <w:r w:rsidR="0038689F">
              <w:rPr>
                <w:lang w:val="en-US"/>
              </w:rPr>
              <w:t xml:space="preserve">people in </w:t>
            </w:r>
            <w:r w:rsidRPr="00AE2A1B">
              <w:rPr>
                <w:lang w:val="en-US"/>
              </w:rPr>
              <w:t>total)</w:t>
            </w:r>
          </w:p>
          <w:p w:rsidR="0038689F" w:rsidRPr="00AE2A1B" w:rsidRDefault="0038689F" w:rsidP="0038689F">
            <w:pPr>
              <w:spacing w:after="0" w:line="240" w:lineRule="auto"/>
              <w:ind w:left="358"/>
              <w:rPr>
                <w:lang w:val="en-GB"/>
              </w:rPr>
            </w:pPr>
          </w:p>
          <w:p w:rsidR="0038689F" w:rsidRPr="0038689F" w:rsidRDefault="0038689F" w:rsidP="0051434E">
            <w:pPr>
              <w:numPr>
                <w:ilvl w:val="0"/>
                <w:numId w:val="20"/>
              </w:numPr>
              <w:tabs>
                <w:tab w:val="clear" w:pos="720"/>
                <w:tab w:val="num" w:pos="358"/>
              </w:tabs>
              <w:spacing w:after="0" w:line="240" w:lineRule="auto"/>
              <w:ind w:left="358" w:hanging="219"/>
              <w:rPr>
                <w:lang w:val="en-GB"/>
              </w:rPr>
            </w:pPr>
            <w:r>
              <w:rPr>
                <w:lang w:val="en-US"/>
              </w:rPr>
              <w:t xml:space="preserve">specific training </w:t>
            </w:r>
            <w:r w:rsidR="0091006E" w:rsidRPr="00AE2A1B">
              <w:rPr>
                <w:lang w:val="en-US"/>
              </w:rPr>
              <w:t>focus</w:t>
            </w:r>
            <w:r>
              <w:rPr>
                <w:lang w:val="en-US"/>
              </w:rPr>
              <w:t xml:space="preserve"> under definition, but likely to be on</w:t>
            </w:r>
            <w:r w:rsidR="0091006E" w:rsidRPr="00AE2A1B">
              <w:rPr>
                <w:lang w:val="en-US"/>
              </w:rPr>
              <w:t>:</w:t>
            </w:r>
          </w:p>
          <w:p w:rsidR="0038689F" w:rsidRPr="00855571" w:rsidRDefault="0038689F" w:rsidP="0051434E">
            <w:pPr>
              <w:numPr>
                <w:ilvl w:val="1"/>
                <w:numId w:val="21"/>
              </w:numPr>
              <w:tabs>
                <w:tab w:val="clear" w:pos="1440"/>
                <w:tab w:val="num" w:pos="642"/>
              </w:tabs>
              <w:spacing w:after="0" w:line="240" w:lineRule="auto"/>
              <w:ind w:left="642" w:hanging="284"/>
              <w:rPr>
                <w:lang w:val="en-GB"/>
              </w:rPr>
            </w:pPr>
            <w:r w:rsidRPr="00855571">
              <w:rPr>
                <w:lang w:val="en-GB"/>
              </w:rPr>
              <w:t>effective information search and critical assessment (dealing with fake news)</w:t>
            </w:r>
          </w:p>
          <w:p w:rsidR="0038689F" w:rsidRPr="0038689F" w:rsidRDefault="0038689F" w:rsidP="0051434E">
            <w:pPr>
              <w:numPr>
                <w:ilvl w:val="1"/>
                <w:numId w:val="21"/>
              </w:numPr>
              <w:tabs>
                <w:tab w:val="clear" w:pos="1440"/>
                <w:tab w:val="num" w:pos="642"/>
              </w:tabs>
              <w:spacing w:after="0" w:line="240" w:lineRule="auto"/>
              <w:ind w:left="642" w:hanging="284"/>
              <w:rPr>
                <w:lang w:val="en-GB"/>
              </w:rPr>
            </w:pPr>
            <w:r>
              <w:rPr>
                <w:lang w:val="en-GB"/>
              </w:rPr>
              <w:t>responsible social media use</w:t>
            </w:r>
          </w:p>
          <w:p w:rsidR="0091006E" w:rsidRPr="00AE2A1B" w:rsidRDefault="0038689F" w:rsidP="0051434E">
            <w:pPr>
              <w:numPr>
                <w:ilvl w:val="1"/>
                <w:numId w:val="21"/>
              </w:numPr>
              <w:tabs>
                <w:tab w:val="clear" w:pos="1440"/>
                <w:tab w:val="num" w:pos="642"/>
              </w:tabs>
              <w:spacing w:after="0" w:line="240" w:lineRule="auto"/>
              <w:ind w:left="642" w:hanging="284"/>
              <w:rPr>
                <w:lang w:val="en-GB"/>
              </w:rPr>
            </w:pPr>
            <w:r>
              <w:rPr>
                <w:lang w:val="en-US"/>
              </w:rPr>
              <w:t xml:space="preserve">coding, </w:t>
            </w:r>
            <w:r w:rsidR="00583B3A">
              <w:rPr>
                <w:lang w:val="en-US"/>
              </w:rPr>
              <w:t xml:space="preserve">robotics, </w:t>
            </w:r>
            <w:r>
              <w:rPr>
                <w:lang w:val="en-US"/>
              </w:rPr>
              <w:t>making</w:t>
            </w:r>
          </w:p>
        </w:tc>
      </w:tr>
      <w:tr w:rsidR="00AE2A1B" w:rsidRPr="00AE2A1B" w:rsidTr="0038689F">
        <w:trPr>
          <w:trHeight w:val="1966"/>
        </w:trPr>
        <w:tc>
          <w:tcPr>
            <w:tcW w:w="1833" w:type="dxa"/>
            <w:shd w:val="clear" w:color="auto" w:fill="auto"/>
            <w:tcMar>
              <w:top w:w="15" w:type="dxa"/>
              <w:left w:w="70" w:type="dxa"/>
              <w:bottom w:w="0" w:type="dxa"/>
              <w:right w:w="70" w:type="dxa"/>
            </w:tcMar>
            <w:vAlign w:val="center"/>
            <w:hideMark/>
          </w:tcPr>
          <w:p w:rsidR="00AE2A1B" w:rsidRPr="00AE2A1B" w:rsidRDefault="00AE2A1B" w:rsidP="00AE2A1B">
            <w:pPr>
              <w:spacing w:after="0" w:line="240" w:lineRule="auto"/>
              <w:rPr>
                <w:lang w:val="it-IT"/>
              </w:rPr>
            </w:pPr>
            <w:r w:rsidRPr="00AE2A1B">
              <w:rPr>
                <w:b/>
                <w:bCs/>
                <w:lang w:val="it-IT"/>
              </w:rPr>
              <w:t xml:space="preserve">2 </w:t>
            </w:r>
            <w:r>
              <w:rPr>
                <w:b/>
                <w:bCs/>
                <w:lang w:val="it-IT"/>
              </w:rPr>
              <w:t xml:space="preserve">- </w:t>
            </w:r>
            <w:r w:rsidRPr="00AE2A1B">
              <w:rPr>
                <w:b/>
                <w:bCs/>
                <w:lang w:val="en-US"/>
              </w:rPr>
              <w:t>Dec 18-</w:t>
            </w:r>
            <w:r>
              <w:rPr>
                <w:b/>
                <w:bCs/>
                <w:lang w:val="en-US"/>
              </w:rPr>
              <w:t xml:space="preserve"> </w:t>
            </w:r>
            <w:r w:rsidRPr="00AE2A1B">
              <w:rPr>
                <w:b/>
                <w:bCs/>
                <w:lang w:val="en-US"/>
              </w:rPr>
              <w:t>March 2019</w:t>
            </w:r>
          </w:p>
        </w:tc>
        <w:tc>
          <w:tcPr>
            <w:tcW w:w="7655" w:type="dxa"/>
            <w:shd w:val="clear" w:color="auto" w:fill="auto"/>
            <w:tcMar>
              <w:top w:w="15" w:type="dxa"/>
              <w:left w:w="70" w:type="dxa"/>
              <w:bottom w:w="0" w:type="dxa"/>
              <w:right w:w="70" w:type="dxa"/>
            </w:tcMar>
            <w:vAlign w:val="center"/>
            <w:hideMark/>
          </w:tcPr>
          <w:p w:rsidR="0091006E" w:rsidRDefault="0091006E" w:rsidP="0051434E">
            <w:pPr>
              <w:numPr>
                <w:ilvl w:val="0"/>
                <w:numId w:val="20"/>
              </w:numPr>
              <w:tabs>
                <w:tab w:val="clear" w:pos="720"/>
                <w:tab w:val="num" w:pos="358"/>
              </w:tabs>
              <w:spacing w:after="0" w:line="240" w:lineRule="auto"/>
              <w:ind w:left="358" w:hanging="219"/>
              <w:rPr>
                <w:lang w:val="en-US"/>
              </w:rPr>
            </w:pPr>
            <w:r w:rsidRPr="00AE2A1B">
              <w:rPr>
                <w:lang w:val="en-US"/>
              </w:rPr>
              <w:t>on-the-job training of 2 teachers + 1 librarian in three labs</w:t>
            </w:r>
          </w:p>
          <w:p w:rsidR="0038689F" w:rsidRPr="00AE2A1B" w:rsidRDefault="0038689F" w:rsidP="0038689F">
            <w:pPr>
              <w:spacing w:after="0" w:line="240" w:lineRule="auto"/>
              <w:ind w:left="358"/>
              <w:rPr>
                <w:lang w:val="en-US"/>
              </w:rPr>
            </w:pPr>
          </w:p>
          <w:p w:rsidR="0091006E" w:rsidRDefault="0091006E" w:rsidP="0051434E">
            <w:pPr>
              <w:numPr>
                <w:ilvl w:val="0"/>
                <w:numId w:val="20"/>
              </w:numPr>
              <w:tabs>
                <w:tab w:val="clear" w:pos="720"/>
                <w:tab w:val="num" w:pos="358"/>
              </w:tabs>
              <w:spacing w:after="0" w:line="240" w:lineRule="auto"/>
              <w:ind w:left="358" w:hanging="219"/>
              <w:rPr>
                <w:lang w:val="en-US"/>
              </w:rPr>
            </w:pPr>
            <w:proofErr w:type="spellStart"/>
            <w:r w:rsidRPr="00AE2A1B">
              <w:rPr>
                <w:lang w:val="en-US"/>
              </w:rPr>
              <w:t>training&amp;practice</w:t>
            </w:r>
            <w:proofErr w:type="spellEnd"/>
            <w:r w:rsidRPr="00AE2A1B">
              <w:rPr>
                <w:lang w:val="en-US"/>
              </w:rPr>
              <w:t xml:space="preserve"> labs (</w:t>
            </w:r>
            <w:r w:rsidR="0038689F">
              <w:rPr>
                <w:lang w:val="en-US"/>
              </w:rPr>
              <w:t>nine</w:t>
            </w:r>
            <w:r w:rsidRPr="00AE2A1B">
              <w:rPr>
                <w:lang w:val="en-US"/>
              </w:rPr>
              <w:t xml:space="preserve"> 2-hour sessions) </w:t>
            </w:r>
            <w:r w:rsidR="0038689F">
              <w:rPr>
                <w:lang w:val="en-US"/>
              </w:rPr>
              <w:t>for</w:t>
            </w:r>
            <w:r w:rsidRPr="00AE2A1B">
              <w:rPr>
                <w:lang w:val="en-US"/>
              </w:rPr>
              <w:t xml:space="preserve"> 3 groups of 8 FAV students (24 total)</w:t>
            </w:r>
            <w:r w:rsidR="0038689F">
              <w:rPr>
                <w:lang w:val="en-US"/>
              </w:rPr>
              <w:t xml:space="preserve">, with </w:t>
            </w:r>
            <w:r w:rsidRPr="00AE2A1B">
              <w:rPr>
                <w:lang w:val="en-US"/>
              </w:rPr>
              <w:t>in hands-on digital activities</w:t>
            </w:r>
            <w:r w:rsidR="00855571">
              <w:rPr>
                <w:lang w:val="en-US"/>
              </w:rPr>
              <w:t>. The teachers’ trainer will also follow these labs</w:t>
            </w:r>
          </w:p>
          <w:p w:rsidR="0038689F" w:rsidRPr="00AE2A1B" w:rsidRDefault="0038689F" w:rsidP="0038689F">
            <w:pPr>
              <w:spacing w:after="0" w:line="240" w:lineRule="auto"/>
              <w:rPr>
                <w:lang w:val="en-US"/>
              </w:rPr>
            </w:pPr>
          </w:p>
          <w:p w:rsidR="0091006E" w:rsidRPr="00AE2A1B" w:rsidRDefault="0091006E" w:rsidP="0051434E">
            <w:pPr>
              <w:numPr>
                <w:ilvl w:val="0"/>
                <w:numId w:val="20"/>
              </w:numPr>
              <w:tabs>
                <w:tab w:val="clear" w:pos="720"/>
                <w:tab w:val="num" w:pos="358"/>
              </w:tabs>
              <w:spacing w:after="0" w:line="240" w:lineRule="auto"/>
              <w:ind w:left="358" w:hanging="219"/>
              <w:rPr>
                <w:lang w:val="en-GB"/>
              </w:rPr>
            </w:pPr>
            <w:r w:rsidRPr="00AE2A1B">
              <w:rPr>
                <w:lang w:val="en-US"/>
              </w:rPr>
              <w:t>preparation of P2P learning activities with IC15 pupils</w:t>
            </w:r>
          </w:p>
        </w:tc>
      </w:tr>
      <w:tr w:rsidR="00AE2A1B" w:rsidRPr="00AE2A1B" w:rsidTr="0038689F">
        <w:trPr>
          <w:trHeight w:val="1749"/>
        </w:trPr>
        <w:tc>
          <w:tcPr>
            <w:tcW w:w="1833" w:type="dxa"/>
            <w:shd w:val="clear" w:color="auto" w:fill="auto"/>
            <w:tcMar>
              <w:top w:w="15" w:type="dxa"/>
              <w:left w:w="70" w:type="dxa"/>
              <w:bottom w:w="0" w:type="dxa"/>
              <w:right w:w="70" w:type="dxa"/>
            </w:tcMar>
            <w:vAlign w:val="center"/>
            <w:hideMark/>
          </w:tcPr>
          <w:p w:rsidR="00AE2A1B" w:rsidRPr="00AE2A1B" w:rsidRDefault="00AE2A1B" w:rsidP="00AE2A1B">
            <w:pPr>
              <w:spacing w:after="0" w:line="240" w:lineRule="auto"/>
              <w:rPr>
                <w:lang w:val="it-IT"/>
              </w:rPr>
            </w:pPr>
            <w:r w:rsidRPr="00AE2A1B">
              <w:rPr>
                <w:b/>
                <w:bCs/>
                <w:lang w:val="it-IT"/>
              </w:rPr>
              <w:t>3</w:t>
            </w:r>
            <w:r>
              <w:rPr>
                <w:b/>
                <w:bCs/>
                <w:lang w:val="it-IT"/>
              </w:rPr>
              <w:t xml:space="preserve"> - </w:t>
            </w:r>
            <w:r w:rsidRPr="00AE2A1B">
              <w:rPr>
                <w:b/>
                <w:bCs/>
                <w:lang w:val="en-US"/>
              </w:rPr>
              <w:t>Apr-June 2019</w:t>
            </w:r>
          </w:p>
        </w:tc>
        <w:tc>
          <w:tcPr>
            <w:tcW w:w="7655" w:type="dxa"/>
            <w:shd w:val="clear" w:color="auto" w:fill="auto"/>
            <w:tcMar>
              <w:top w:w="15" w:type="dxa"/>
              <w:left w:w="70" w:type="dxa"/>
              <w:bottom w:w="0" w:type="dxa"/>
              <w:right w:w="70" w:type="dxa"/>
            </w:tcMar>
            <w:vAlign w:val="center"/>
            <w:hideMark/>
          </w:tcPr>
          <w:p w:rsidR="0091006E" w:rsidRDefault="0091006E" w:rsidP="0051434E">
            <w:pPr>
              <w:numPr>
                <w:ilvl w:val="0"/>
                <w:numId w:val="20"/>
              </w:numPr>
              <w:tabs>
                <w:tab w:val="clear" w:pos="720"/>
                <w:tab w:val="num" w:pos="358"/>
              </w:tabs>
              <w:spacing w:after="0" w:line="240" w:lineRule="auto"/>
              <w:ind w:left="358" w:hanging="219"/>
              <w:rPr>
                <w:lang w:val="en-US"/>
              </w:rPr>
            </w:pPr>
            <w:r w:rsidRPr="00AE2A1B">
              <w:rPr>
                <w:lang w:val="en-US"/>
              </w:rPr>
              <w:t>three groups of 2-3 FAV students, each with their phase 2 teacher, will run digital labs (</w:t>
            </w:r>
            <w:r w:rsidR="00E10E16">
              <w:rPr>
                <w:lang w:val="en-US"/>
              </w:rPr>
              <w:t xml:space="preserve">lasting </w:t>
            </w:r>
            <w:r w:rsidRPr="00AE2A1B">
              <w:rPr>
                <w:lang w:val="en-US"/>
              </w:rPr>
              <w:t>nine 2-hour sessions) with three groups of IC15 pupils</w:t>
            </w:r>
          </w:p>
          <w:p w:rsidR="0038689F" w:rsidRPr="00AE2A1B" w:rsidRDefault="0038689F" w:rsidP="0038689F">
            <w:pPr>
              <w:spacing w:after="0" w:line="240" w:lineRule="auto"/>
              <w:ind w:left="358"/>
              <w:rPr>
                <w:lang w:val="en-US"/>
              </w:rPr>
            </w:pPr>
          </w:p>
          <w:p w:rsidR="0091006E" w:rsidRPr="00AE2A1B" w:rsidRDefault="0091006E" w:rsidP="0051434E">
            <w:pPr>
              <w:numPr>
                <w:ilvl w:val="0"/>
                <w:numId w:val="20"/>
              </w:numPr>
              <w:tabs>
                <w:tab w:val="clear" w:pos="720"/>
                <w:tab w:val="num" w:pos="358"/>
              </w:tabs>
              <w:spacing w:after="0" w:line="240" w:lineRule="auto"/>
              <w:ind w:left="358" w:hanging="219"/>
              <w:rPr>
                <w:lang w:val="en-GB"/>
              </w:rPr>
            </w:pPr>
            <w:r w:rsidRPr="00AE2A1B">
              <w:rPr>
                <w:lang w:val="en-US"/>
              </w:rPr>
              <w:t xml:space="preserve">local libraries </w:t>
            </w:r>
            <w:r w:rsidR="00855571">
              <w:rPr>
                <w:lang w:val="en-US"/>
              </w:rPr>
              <w:t xml:space="preserve">should </w:t>
            </w:r>
            <w:r w:rsidRPr="00AE2A1B">
              <w:rPr>
                <w:lang w:val="en-US"/>
              </w:rPr>
              <w:t xml:space="preserve">host </w:t>
            </w:r>
            <w:r w:rsidR="00855571">
              <w:rPr>
                <w:lang w:val="en-US"/>
              </w:rPr>
              <w:t xml:space="preserve">at least one of the digital </w:t>
            </w:r>
            <w:r w:rsidRPr="00AE2A1B">
              <w:rPr>
                <w:lang w:val="en-US"/>
              </w:rPr>
              <w:t>labs</w:t>
            </w:r>
            <w:r w:rsidR="00855571">
              <w:rPr>
                <w:lang w:val="en-US"/>
              </w:rPr>
              <w:t>, or some of its activities. They may also host or contribute to one or more of the dissemination events described in chapter 7</w:t>
            </w:r>
          </w:p>
        </w:tc>
      </w:tr>
    </w:tbl>
    <w:p w:rsidR="00AE2A1B" w:rsidRPr="00AE2A1B" w:rsidRDefault="00AE2A1B" w:rsidP="00AE2A1B">
      <w:pPr>
        <w:spacing w:after="0" w:line="240" w:lineRule="auto"/>
        <w:rPr>
          <w:lang w:val="en-GB"/>
        </w:rPr>
      </w:pPr>
    </w:p>
    <w:p w:rsidR="00AE2A1B" w:rsidRPr="007A54DF" w:rsidRDefault="007A54DF" w:rsidP="00AE2A1B">
      <w:pPr>
        <w:spacing w:after="0" w:line="240" w:lineRule="auto"/>
        <w:rPr>
          <w:b/>
          <w:sz w:val="24"/>
          <w:szCs w:val="24"/>
          <w:lang w:val="it-IT"/>
        </w:rPr>
      </w:pPr>
      <w:r w:rsidRPr="007A54DF">
        <w:rPr>
          <w:b/>
          <w:sz w:val="24"/>
          <w:szCs w:val="24"/>
          <w:lang w:val="it-IT"/>
        </w:rPr>
        <w:t>Modena</w:t>
      </w:r>
    </w:p>
    <w:p w:rsidR="007A54DF" w:rsidRDefault="007A54DF" w:rsidP="00AE2A1B">
      <w:pPr>
        <w:spacing w:after="0" w:line="240" w:lineRule="auto"/>
        <w:rPr>
          <w:lang w:val="it-IT"/>
        </w:rPr>
      </w:pP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3"/>
        <w:gridCol w:w="7655"/>
      </w:tblGrid>
      <w:tr w:rsidR="00036EB7" w:rsidRPr="00AE2A1B" w:rsidTr="00036EB7">
        <w:trPr>
          <w:trHeight w:val="407"/>
        </w:trPr>
        <w:tc>
          <w:tcPr>
            <w:tcW w:w="1833" w:type="dxa"/>
            <w:shd w:val="clear" w:color="auto" w:fill="auto"/>
            <w:tcMar>
              <w:top w:w="15" w:type="dxa"/>
              <w:left w:w="70" w:type="dxa"/>
              <w:bottom w:w="0" w:type="dxa"/>
              <w:right w:w="70" w:type="dxa"/>
            </w:tcMar>
            <w:vAlign w:val="center"/>
            <w:hideMark/>
          </w:tcPr>
          <w:p w:rsidR="00036EB7" w:rsidRPr="00AE2A1B" w:rsidRDefault="00036EB7" w:rsidP="00036EB7">
            <w:pPr>
              <w:spacing w:after="0" w:line="240" w:lineRule="auto"/>
              <w:rPr>
                <w:lang w:val="it-IT"/>
              </w:rPr>
            </w:pPr>
            <w:r>
              <w:rPr>
                <w:b/>
                <w:bCs/>
                <w:lang w:val="it-IT"/>
              </w:rPr>
              <w:t>Phase</w:t>
            </w:r>
          </w:p>
        </w:tc>
        <w:tc>
          <w:tcPr>
            <w:tcW w:w="7655" w:type="dxa"/>
            <w:shd w:val="clear" w:color="auto" w:fill="auto"/>
            <w:tcMar>
              <w:top w:w="15" w:type="dxa"/>
              <w:left w:w="70" w:type="dxa"/>
              <w:bottom w:w="0" w:type="dxa"/>
              <w:right w:w="70" w:type="dxa"/>
            </w:tcMar>
            <w:vAlign w:val="center"/>
            <w:hideMark/>
          </w:tcPr>
          <w:p w:rsidR="00036EB7" w:rsidRPr="00AE2A1B" w:rsidRDefault="00036EB7" w:rsidP="00036EB7">
            <w:pPr>
              <w:spacing w:after="0" w:line="240" w:lineRule="auto"/>
              <w:rPr>
                <w:lang w:val="it-IT"/>
              </w:rPr>
            </w:pPr>
            <w:r w:rsidRPr="00AE2A1B">
              <w:rPr>
                <w:b/>
                <w:bCs/>
                <w:lang w:val="it-IT"/>
              </w:rPr>
              <w:t>Activit</w:t>
            </w:r>
            <w:r>
              <w:rPr>
                <w:b/>
                <w:bCs/>
                <w:lang w:val="it-IT"/>
              </w:rPr>
              <w:t>y</w:t>
            </w:r>
          </w:p>
        </w:tc>
      </w:tr>
      <w:tr w:rsidR="00036EB7" w:rsidRPr="00AE2A1B" w:rsidTr="00036EB7">
        <w:trPr>
          <w:trHeight w:val="2167"/>
        </w:trPr>
        <w:tc>
          <w:tcPr>
            <w:tcW w:w="1833" w:type="dxa"/>
            <w:shd w:val="clear" w:color="auto" w:fill="auto"/>
            <w:tcMar>
              <w:top w:w="15" w:type="dxa"/>
              <w:left w:w="70" w:type="dxa"/>
              <w:bottom w:w="0" w:type="dxa"/>
              <w:right w:w="70" w:type="dxa"/>
            </w:tcMar>
            <w:vAlign w:val="center"/>
            <w:hideMark/>
          </w:tcPr>
          <w:p w:rsidR="00036EB7" w:rsidRPr="00AE2A1B" w:rsidRDefault="00036EB7" w:rsidP="00036EB7">
            <w:pPr>
              <w:spacing w:after="0" w:line="240" w:lineRule="auto"/>
              <w:rPr>
                <w:lang w:val="it-IT"/>
              </w:rPr>
            </w:pPr>
            <w:r w:rsidRPr="00AE2A1B">
              <w:rPr>
                <w:b/>
                <w:bCs/>
                <w:lang w:val="en-US"/>
              </w:rPr>
              <w:t xml:space="preserve">1 </w:t>
            </w:r>
            <w:r>
              <w:rPr>
                <w:b/>
                <w:bCs/>
                <w:lang w:val="en-US"/>
              </w:rPr>
              <w:t>Sept-Oct</w:t>
            </w:r>
            <w:r w:rsidRPr="00AE2A1B">
              <w:rPr>
                <w:b/>
                <w:bCs/>
                <w:lang w:val="en-US"/>
              </w:rPr>
              <w:t xml:space="preserve"> 2018</w:t>
            </w:r>
          </w:p>
        </w:tc>
        <w:tc>
          <w:tcPr>
            <w:tcW w:w="7655" w:type="dxa"/>
            <w:shd w:val="clear" w:color="auto" w:fill="auto"/>
            <w:tcMar>
              <w:top w:w="15" w:type="dxa"/>
              <w:left w:w="70" w:type="dxa"/>
              <w:bottom w:w="0" w:type="dxa"/>
              <w:right w:w="70" w:type="dxa"/>
            </w:tcMar>
            <w:vAlign w:val="center"/>
            <w:hideMark/>
          </w:tcPr>
          <w:p w:rsidR="00036EB7" w:rsidRDefault="00036EB7" w:rsidP="00036EB7">
            <w:pPr>
              <w:spacing w:after="0" w:line="240" w:lineRule="auto"/>
              <w:rPr>
                <w:b/>
                <w:lang w:val="en-GB"/>
              </w:rPr>
            </w:pPr>
            <w:r>
              <w:rPr>
                <w:b/>
                <w:lang w:val="en-GB"/>
              </w:rPr>
              <w:t>Preparation of training events</w:t>
            </w:r>
          </w:p>
          <w:p w:rsidR="00036EB7" w:rsidRDefault="00036EB7" w:rsidP="00036EB7">
            <w:pPr>
              <w:spacing w:after="0" w:line="240" w:lineRule="auto"/>
              <w:rPr>
                <w:b/>
                <w:lang w:val="en-GB"/>
              </w:rPr>
            </w:pPr>
          </w:p>
          <w:p w:rsidR="00036EB7" w:rsidRDefault="00036EB7" w:rsidP="00036EB7">
            <w:pPr>
              <w:spacing w:after="0" w:line="240" w:lineRule="auto"/>
              <w:rPr>
                <w:b/>
                <w:lang w:val="en-GB"/>
              </w:rPr>
            </w:pPr>
            <w:r w:rsidRPr="00E70339">
              <w:rPr>
                <w:b/>
                <w:lang w:val="en-GB"/>
              </w:rPr>
              <w:t xml:space="preserve">General </w:t>
            </w:r>
            <w:r>
              <w:rPr>
                <w:b/>
                <w:lang w:val="en-GB"/>
              </w:rPr>
              <w:t xml:space="preserve">introductory </w:t>
            </w:r>
            <w:r w:rsidRPr="00E70339">
              <w:rPr>
                <w:b/>
                <w:lang w:val="en-GB"/>
              </w:rPr>
              <w:t>training</w:t>
            </w:r>
            <w:r>
              <w:rPr>
                <w:b/>
                <w:lang w:val="en-GB"/>
              </w:rPr>
              <w:t xml:space="preserve"> (02/10/2018 at Marconi school)</w:t>
            </w:r>
          </w:p>
          <w:p w:rsidR="00036EB7" w:rsidRPr="00E70339" w:rsidRDefault="00036EB7" w:rsidP="00036EB7">
            <w:pPr>
              <w:spacing w:after="0" w:line="240" w:lineRule="auto"/>
              <w:rPr>
                <w:lang w:val="en-GB"/>
              </w:rPr>
            </w:pPr>
            <w:r w:rsidRPr="00E70339">
              <w:rPr>
                <w:lang w:val="en-GB"/>
              </w:rPr>
              <w:t xml:space="preserve">2 hours for </w:t>
            </w:r>
            <w:r>
              <w:rPr>
                <w:lang w:val="en-GB"/>
              </w:rPr>
              <w:t>10</w:t>
            </w:r>
            <w:r w:rsidRPr="00E70339">
              <w:rPr>
                <w:lang w:val="en-GB"/>
              </w:rPr>
              <w:t xml:space="preserve"> Marconi teachers and </w:t>
            </w:r>
            <w:r>
              <w:rPr>
                <w:lang w:val="en-GB"/>
              </w:rPr>
              <w:t xml:space="preserve">5 </w:t>
            </w:r>
            <w:r w:rsidRPr="00E70339">
              <w:rPr>
                <w:lang w:val="en-GB"/>
              </w:rPr>
              <w:t>local librarians from Modena</w:t>
            </w:r>
          </w:p>
          <w:p w:rsidR="00036EB7" w:rsidRPr="00E70339" w:rsidRDefault="00036EB7" w:rsidP="00036EB7">
            <w:pPr>
              <w:spacing w:after="0" w:line="240" w:lineRule="auto"/>
              <w:rPr>
                <w:lang w:val="en-GB"/>
              </w:rPr>
            </w:pPr>
            <w:r w:rsidRPr="00E70339">
              <w:rPr>
                <w:lang w:val="en-GB"/>
              </w:rPr>
              <w:t>Goals</w:t>
            </w:r>
            <w:r>
              <w:rPr>
                <w:lang w:val="en-GB"/>
              </w:rPr>
              <w:t>/topics</w:t>
            </w:r>
            <w:r w:rsidRPr="00E70339">
              <w:rPr>
                <w:lang w:val="en-GB"/>
              </w:rPr>
              <w:t xml:space="preserve"> of general training</w:t>
            </w:r>
          </w:p>
          <w:p w:rsidR="00036EB7" w:rsidRPr="00E70339" w:rsidRDefault="00036EB7" w:rsidP="00036EB7">
            <w:pPr>
              <w:pStyle w:val="Paragrafoelenco"/>
              <w:numPr>
                <w:ilvl w:val="1"/>
                <w:numId w:val="10"/>
              </w:numPr>
              <w:spacing w:after="0" w:line="240" w:lineRule="auto"/>
              <w:rPr>
                <w:lang w:val="en-GB"/>
              </w:rPr>
            </w:pPr>
            <w:r w:rsidRPr="00E70339">
              <w:rPr>
                <w:lang w:val="en-GB"/>
              </w:rPr>
              <w:t xml:space="preserve">importance of information literacy and the DigComp framework; traditional dictionaries vs Wikipedia; fake news and fact checking (source analysis and its coherence with the information found, online searching and its rules, information quality criteria to contribute to Wikipedia entries) </w:t>
            </w:r>
          </w:p>
          <w:p w:rsidR="00036EB7" w:rsidRPr="00E70339" w:rsidRDefault="00036EB7" w:rsidP="00036EB7">
            <w:pPr>
              <w:pStyle w:val="Paragrafoelenco"/>
              <w:numPr>
                <w:ilvl w:val="1"/>
                <w:numId w:val="10"/>
              </w:numPr>
              <w:spacing w:after="0" w:line="240" w:lineRule="auto"/>
              <w:rPr>
                <w:lang w:val="en-GB"/>
              </w:rPr>
            </w:pPr>
            <w:r w:rsidRPr="00E70339">
              <w:rPr>
                <w:lang w:val="en-GB"/>
              </w:rPr>
              <w:t>presentation of the COLIBLITE project</w:t>
            </w:r>
          </w:p>
          <w:p w:rsidR="00036EB7" w:rsidRPr="00E70339" w:rsidRDefault="00036EB7" w:rsidP="00036EB7">
            <w:pPr>
              <w:pStyle w:val="Paragrafoelenco"/>
              <w:numPr>
                <w:ilvl w:val="1"/>
                <w:numId w:val="10"/>
              </w:numPr>
              <w:spacing w:after="0" w:line="240" w:lineRule="auto"/>
              <w:rPr>
                <w:lang w:val="en-GB"/>
              </w:rPr>
            </w:pPr>
            <w:r w:rsidRPr="00E70339">
              <w:rPr>
                <w:lang w:val="en-GB"/>
              </w:rPr>
              <w:t>presentation of the Modena Local action plan</w:t>
            </w:r>
          </w:p>
          <w:p w:rsidR="00036EB7" w:rsidRDefault="00036EB7" w:rsidP="00036EB7">
            <w:pPr>
              <w:spacing w:after="0" w:line="240" w:lineRule="auto"/>
              <w:rPr>
                <w:b/>
                <w:lang w:val="en-GB"/>
              </w:rPr>
            </w:pPr>
          </w:p>
          <w:p w:rsidR="00036EB7" w:rsidRPr="00E70339" w:rsidRDefault="00036EB7" w:rsidP="00036EB7">
            <w:pPr>
              <w:spacing w:after="0" w:line="240" w:lineRule="auto"/>
              <w:rPr>
                <w:b/>
                <w:lang w:val="en-GB"/>
              </w:rPr>
            </w:pPr>
            <w:r w:rsidRPr="00E70339">
              <w:rPr>
                <w:b/>
                <w:lang w:val="en-GB"/>
              </w:rPr>
              <w:t xml:space="preserve">Specific training </w:t>
            </w:r>
          </w:p>
          <w:p w:rsidR="00036EB7" w:rsidRDefault="00036EB7" w:rsidP="00036EB7">
            <w:pPr>
              <w:spacing w:after="0" w:line="240" w:lineRule="auto"/>
              <w:rPr>
                <w:lang w:val="en-GB"/>
              </w:rPr>
            </w:pPr>
            <w:r w:rsidRPr="00E70339">
              <w:rPr>
                <w:lang w:val="en-GB"/>
              </w:rPr>
              <w:t xml:space="preserve">4 hours only for the </w:t>
            </w:r>
            <w:r>
              <w:rPr>
                <w:lang w:val="en-GB"/>
              </w:rPr>
              <w:t xml:space="preserve">4 </w:t>
            </w:r>
            <w:r w:rsidRPr="00E70339">
              <w:rPr>
                <w:lang w:val="en-GB"/>
              </w:rPr>
              <w:t xml:space="preserve">teachers and </w:t>
            </w:r>
            <w:r>
              <w:rPr>
                <w:lang w:val="en-GB"/>
              </w:rPr>
              <w:t xml:space="preserve">2 </w:t>
            </w:r>
            <w:r w:rsidRPr="00E70339">
              <w:rPr>
                <w:lang w:val="en-GB"/>
              </w:rPr>
              <w:t>l</w:t>
            </w:r>
            <w:r>
              <w:rPr>
                <w:lang w:val="en-GB"/>
              </w:rPr>
              <w:t>ibrarians involved in the project</w:t>
            </w:r>
          </w:p>
          <w:p w:rsidR="00036EB7" w:rsidRPr="00E70339" w:rsidRDefault="00036EB7" w:rsidP="00036EB7">
            <w:pPr>
              <w:spacing w:after="0" w:line="240" w:lineRule="auto"/>
              <w:rPr>
                <w:lang w:val="en-GB"/>
              </w:rPr>
            </w:pPr>
            <w:r w:rsidRPr="00E70339">
              <w:rPr>
                <w:lang w:val="en-GB"/>
              </w:rPr>
              <w:t>Goals</w:t>
            </w:r>
            <w:r>
              <w:rPr>
                <w:lang w:val="en-GB"/>
              </w:rPr>
              <w:t>/topics</w:t>
            </w:r>
            <w:r w:rsidRPr="00E70339">
              <w:rPr>
                <w:lang w:val="en-GB"/>
              </w:rPr>
              <w:t xml:space="preserve"> of </w:t>
            </w:r>
            <w:r>
              <w:rPr>
                <w:lang w:val="en-GB"/>
              </w:rPr>
              <w:t>specific</w:t>
            </w:r>
            <w:r w:rsidRPr="00E70339">
              <w:rPr>
                <w:lang w:val="en-GB"/>
              </w:rPr>
              <w:t xml:space="preserve"> training</w:t>
            </w:r>
          </w:p>
          <w:p w:rsidR="00036EB7" w:rsidRPr="008A7A75" w:rsidRDefault="00036EB7" w:rsidP="00036EB7">
            <w:pPr>
              <w:pStyle w:val="Paragrafoelenco"/>
              <w:numPr>
                <w:ilvl w:val="0"/>
                <w:numId w:val="25"/>
              </w:numPr>
              <w:spacing w:after="0" w:line="240" w:lineRule="auto"/>
              <w:rPr>
                <w:lang w:val="en-GB"/>
              </w:rPr>
            </w:pPr>
            <w:r>
              <w:rPr>
                <w:lang w:val="en-GB"/>
              </w:rPr>
              <w:t>Definition</w:t>
            </w:r>
            <w:r w:rsidRPr="008A7A75">
              <w:rPr>
                <w:lang w:val="en-GB"/>
              </w:rPr>
              <w:t xml:space="preserve"> of </w:t>
            </w:r>
            <w:r>
              <w:rPr>
                <w:lang w:val="en-GB"/>
              </w:rPr>
              <w:t>storyboard/</w:t>
            </w:r>
            <w:r w:rsidRPr="008A7A75">
              <w:rPr>
                <w:lang w:val="en-GB"/>
              </w:rPr>
              <w:t>content for 2 “training</w:t>
            </w:r>
            <w:r>
              <w:rPr>
                <w:lang w:val="en-GB"/>
              </w:rPr>
              <w:t>”</w:t>
            </w:r>
            <w:r w:rsidRPr="008A7A75">
              <w:rPr>
                <w:lang w:val="en-GB"/>
              </w:rPr>
              <w:t xml:space="preserve"> pills (video tutorials): one </w:t>
            </w:r>
            <w:r>
              <w:rPr>
                <w:lang w:val="en-GB"/>
              </w:rPr>
              <w:t xml:space="preserve">focused </w:t>
            </w:r>
            <w:r w:rsidRPr="008A7A75">
              <w:rPr>
                <w:lang w:val="en-GB"/>
              </w:rPr>
              <w:t>on online information searching, the other on content creation for Wikipedia</w:t>
            </w:r>
          </w:p>
          <w:p w:rsidR="00036EB7" w:rsidRDefault="00036EB7" w:rsidP="00036EB7">
            <w:pPr>
              <w:pStyle w:val="Paragrafoelenco"/>
              <w:numPr>
                <w:ilvl w:val="0"/>
                <w:numId w:val="25"/>
              </w:numPr>
              <w:spacing w:after="0" w:line="240" w:lineRule="auto"/>
              <w:rPr>
                <w:lang w:val="en-GB"/>
              </w:rPr>
            </w:pPr>
            <w:r w:rsidRPr="008A7A75">
              <w:rPr>
                <w:lang w:val="en-GB"/>
              </w:rPr>
              <w:lastRenderedPageBreak/>
              <w:t>De</w:t>
            </w:r>
            <w:r>
              <w:rPr>
                <w:lang w:val="en-GB"/>
              </w:rPr>
              <w:t>tailed design of</w:t>
            </w:r>
            <w:r w:rsidRPr="008A7A75">
              <w:rPr>
                <w:lang w:val="en-GB"/>
              </w:rPr>
              <w:t xml:space="preserve"> the </w:t>
            </w:r>
            <w:r>
              <w:rPr>
                <w:lang w:val="en-GB"/>
              </w:rPr>
              <w:t xml:space="preserve">pilot </w:t>
            </w:r>
            <w:r w:rsidRPr="008A7A75">
              <w:rPr>
                <w:lang w:val="en-GB"/>
              </w:rPr>
              <w:t xml:space="preserve">activities to be run </w:t>
            </w:r>
            <w:r>
              <w:rPr>
                <w:lang w:val="en-GB"/>
              </w:rPr>
              <w:t>by teachers with their students at school and those taking place at t</w:t>
            </w:r>
            <w:r w:rsidRPr="008A7A75">
              <w:rPr>
                <w:lang w:val="en-GB"/>
              </w:rPr>
              <w:t xml:space="preserve">he library </w:t>
            </w:r>
          </w:p>
          <w:p w:rsidR="00036EB7" w:rsidRDefault="00036EB7" w:rsidP="00036EB7">
            <w:pPr>
              <w:spacing w:after="0" w:line="240" w:lineRule="auto"/>
              <w:rPr>
                <w:lang w:val="en-GB"/>
              </w:rPr>
            </w:pPr>
          </w:p>
          <w:p w:rsidR="00036EB7" w:rsidRPr="009545E5" w:rsidRDefault="00036EB7" w:rsidP="00036EB7">
            <w:pPr>
              <w:spacing w:after="0" w:line="240" w:lineRule="auto"/>
              <w:rPr>
                <w:b/>
                <w:lang w:val="en-GB"/>
              </w:rPr>
            </w:pPr>
            <w:r w:rsidRPr="009545E5">
              <w:rPr>
                <w:b/>
                <w:lang w:val="en-GB"/>
              </w:rPr>
              <w:t>Start of pilot activity</w:t>
            </w:r>
          </w:p>
          <w:p w:rsidR="00036EB7" w:rsidRDefault="00036EB7" w:rsidP="00036EB7">
            <w:pPr>
              <w:spacing w:after="0" w:line="240" w:lineRule="auto"/>
              <w:rPr>
                <w:lang w:val="en-GB"/>
              </w:rPr>
            </w:pPr>
            <w:r w:rsidRPr="008A7A75">
              <w:rPr>
                <w:lang w:val="en-GB"/>
              </w:rPr>
              <w:t>Two classes of Marconi school will be involved with a flipped classroom approach</w:t>
            </w:r>
            <w:r>
              <w:rPr>
                <w:lang w:val="en-GB"/>
              </w:rPr>
              <w:t xml:space="preserve"> in learning about online information searching and the creation of content for Wikipedia</w:t>
            </w:r>
            <w:r w:rsidRPr="008A7A75">
              <w:rPr>
                <w:lang w:val="en-GB"/>
              </w:rPr>
              <w:t>.</w:t>
            </w:r>
          </w:p>
          <w:p w:rsidR="00036EB7" w:rsidRPr="009545E5" w:rsidRDefault="00036EB7" w:rsidP="00036EB7">
            <w:pPr>
              <w:spacing w:after="0" w:line="240" w:lineRule="auto"/>
              <w:rPr>
                <w:lang w:val="en-GB"/>
              </w:rPr>
            </w:pPr>
            <w:r w:rsidRPr="009545E5">
              <w:rPr>
                <w:u w:val="single"/>
                <w:lang w:val="en-GB"/>
              </w:rPr>
              <w:t>Steps</w:t>
            </w:r>
            <w:r w:rsidRPr="009545E5">
              <w:rPr>
                <w:lang w:val="en-GB"/>
              </w:rPr>
              <w:t>:</w:t>
            </w:r>
          </w:p>
          <w:p w:rsidR="00036EB7" w:rsidRDefault="00036EB7" w:rsidP="00036EB7">
            <w:pPr>
              <w:pStyle w:val="Paragrafoelenco"/>
              <w:numPr>
                <w:ilvl w:val="0"/>
                <w:numId w:val="26"/>
              </w:numPr>
              <w:spacing w:after="0" w:line="240" w:lineRule="auto"/>
              <w:rPr>
                <w:lang w:val="en-GB"/>
              </w:rPr>
            </w:pPr>
            <w:r>
              <w:rPr>
                <w:lang w:val="en-GB"/>
              </w:rPr>
              <w:t>Production of the 2 training pills by the teachers and librarians with the support of experts (by the end of October)</w:t>
            </w:r>
          </w:p>
          <w:p w:rsidR="00036EB7" w:rsidRDefault="00036EB7" w:rsidP="00036EB7">
            <w:pPr>
              <w:pStyle w:val="Paragrafoelenco"/>
              <w:numPr>
                <w:ilvl w:val="0"/>
                <w:numId w:val="26"/>
              </w:numPr>
              <w:spacing w:after="0" w:line="240" w:lineRule="auto"/>
              <w:rPr>
                <w:lang w:val="en-GB"/>
              </w:rPr>
            </w:pPr>
            <w:r w:rsidRPr="008A7A75">
              <w:rPr>
                <w:lang w:val="en-GB"/>
              </w:rPr>
              <w:t>Production of one “inspirational” pill by the students of class 1</w:t>
            </w:r>
            <w:r>
              <w:rPr>
                <w:lang w:val="en-GB"/>
              </w:rPr>
              <w:t>,</w:t>
            </w:r>
            <w:r w:rsidRPr="008A7A75">
              <w:rPr>
                <w:lang w:val="en-GB"/>
              </w:rPr>
              <w:t xml:space="preserve"> who last year did the experience on online searching (by end of October)</w:t>
            </w:r>
          </w:p>
          <w:p w:rsidR="00036EB7" w:rsidRPr="00F51054" w:rsidRDefault="00036EB7" w:rsidP="00036EB7">
            <w:pPr>
              <w:spacing w:after="0" w:line="240" w:lineRule="auto"/>
              <w:rPr>
                <w:lang w:val="en-GB"/>
              </w:rPr>
            </w:pPr>
          </w:p>
        </w:tc>
      </w:tr>
      <w:tr w:rsidR="00036EB7" w:rsidRPr="00AE2A1B" w:rsidTr="00036EB7">
        <w:trPr>
          <w:trHeight w:val="1966"/>
        </w:trPr>
        <w:tc>
          <w:tcPr>
            <w:tcW w:w="1833" w:type="dxa"/>
            <w:shd w:val="clear" w:color="auto" w:fill="auto"/>
            <w:tcMar>
              <w:top w:w="15" w:type="dxa"/>
              <w:left w:w="70" w:type="dxa"/>
              <w:bottom w:w="0" w:type="dxa"/>
              <w:right w:w="70" w:type="dxa"/>
            </w:tcMar>
            <w:vAlign w:val="center"/>
            <w:hideMark/>
          </w:tcPr>
          <w:p w:rsidR="00036EB7" w:rsidRPr="00AE2A1B" w:rsidRDefault="00036EB7" w:rsidP="00036EB7">
            <w:pPr>
              <w:spacing w:after="0" w:line="240" w:lineRule="auto"/>
              <w:rPr>
                <w:lang w:val="it-IT"/>
              </w:rPr>
            </w:pPr>
            <w:r w:rsidRPr="00AE2A1B">
              <w:rPr>
                <w:b/>
                <w:bCs/>
                <w:lang w:val="it-IT"/>
              </w:rPr>
              <w:lastRenderedPageBreak/>
              <w:t>2</w:t>
            </w:r>
            <w:r>
              <w:rPr>
                <w:b/>
                <w:bCs/>
                <w:lang w:val="it-IT"/>
              </w:rPr>
              <w:t>. N</w:t>
            </w:r>
            <w:proofErr w:type="spellStart"/>
            <w:r>
              <w:rPr>
                <w:b/>
                <w:bCs/>
                <w:lang w:val="en-US"/>
              </w:rPr>
              <w:t>ov</w:t>
            </w:r>
            <w:proofErr w:type="spellEnd"/>
            <w:r w:rsidRPr="00AE2A1B">
              <w:rPr>
                <w:b/>
                <w:bCs/>
                <w:lang w:val="en-US"/>
              </w:rPr>
              <w:t xml:space="preserve"> </w:t>
            </w:r>
            <w:r>
              <w:rPr>
                <w:b/>
                <w:bCs/>
                <w:lang w:val="en-US"/>
              </w:rPr>
              <w:t>20</w:t>
            </w:r>
            <w:r w:rsidRPr="00AE2A1B">
              <w:rPr>
                <w:b/>
                <w:bCs/>
                <w:lang w:val="en-US"/>
              </w:rPr>
              <w:t>18</w:t>
            </w:r>
            <w:r>
              <w:rPr>
                <w:b/>
                <w:bCs/>
                <w:lang w:val="en-US"/>
              </w:rPr>
              <w:br/>
              <w:t xml:space="preserve">     Jan </w:t>
            </w:r>
            <w:r w:rsidRPr="00AE2A1B">
              <w:rPr>
                <w:b/>
                <w:bCs/>
                <w:lang w:val="en-US"/>
              </w:rPr>
              <w:t>2019</w:t>
            </w:r>
          </w:p>
        </w:tc>
        <w:tc>
          <w:tcPr>
            <w:tcW w:w="7655" w:type="dxa"/>
            <w:shd w:val="clear" w:color="auto" w:fill="auto"/>
            <w:tcMar>
              <w:top w:w="15" w:type="dxa"/>
              <w:left w:w="70" w:type="dxa"/>
              <w:bottom w:w="0" w:type="dxa"/>
              <w:right w:w="70" w:type="dxa"/>
            </w:tcMar>
            <w:vAlign w:val="center"/>
            <w:hideMark/>
          </w:tcPr>
          <w:p w:rsidR="00036EB7" w:rsidRPr="008A7A75" w:rsidRDefault="00036EB7" w:rsidP="00036EB7">
            <w:pPr>
              <w:spacing w:after="0" w:line="240" w:lineRule="auto"/>
              <w:rPr>
                <w:b/>
                <w:lang w:val="it-IT"/>
              </w:rPr>
            </w:pPr>
            <w:proofErr w:type="spellStart"/>
            <w:r>
              <w:rPr>
                <w:b/>
                <w:lang w:val="it-IT"/>
              </w:rPr>
              <w:t>Continuation</w:t>
            </w:r>
            <w:proofErr w:type="spellEnd"/>
            <w:r>
              <w:rPr>
                <w:b/>
                <w:lang w:val="it-IT"/>
              </w:rPr>
              <w:t xml:space="preserve"> of </w:t>
            </w:r>
            <w:proofErr w:type="spellStart"/>
            <w:r>
              <w:rPr>
                <w:b/>
                <w:lang w:val="it-IT"/>
              </w:rPr>
              <w:t>p</w:t>
            </w:r>
            <w:r w:rsidRPr="008A7A75">
              <w:rPr>
                <w:b/>
                <w:lang w:val="it-IT"/>
              </w:rPr>
              <w:t>ilot</w:t>
            </w:r>
            <w:proofErr w:type="spellEnd"/>
            <w:r w:rsidRPr="008A7A75">
              <w:rPr>
                <w:b/>
                <w:lang w:val="it-IT"/>
              </w:rPr>
              <w:t xml:space="preserve"> activity</w:t>
            </w:r>
          </w:p>
          <w:p w:rsidR="00036EB7" w:rsidRDefault="00036EB7" w:rsidP="00036EB7">
            <w:pPr>
              <w:pStyle w:val="Paragrafoelenco"/>
              <w:numPr>
                <w:ilvl w:val="0"/>
                <w:numId w:val="26"/>
              </w:numPr>
              <w:spacing w:after="0" w:line="240" w:lineRule="auto"/>
              <w:rPr>
                <w:lang w:val="en-GB"/>
              </w:rPr>
            </w:pPr>
            <w:r>
              <w:rPr>
                <w:lang w:val="en-GB"/>
              </w:rPr>
              <w:t xml:space="preserve">Vision of training pill 1 and of </w:t>
            </w:r>
            <w:r w:rsidRPr="008A7A75">
              <w:rPr>
                <w:lang w:val="en-GB"/>
              </w:rPr>
              <w:t>the inspirational pill by the students of class 2</w:t>
            </w:r>
          </w:p>
          <w:p w:rsidR="00036EB7" w:rsidRDefault="00036EB7" w:rsidP="00036EB7">
            <w:pPr>
              <w:pStyle w:val="Paragrafoelenco"/>
              <w:numPr>
                <w:ilvl w:val="0"/>
                <w:numId w:val="26"/>
              </w:numPr>
              <w:spacing w:after="0" w:line="240" w:lineRule="auto"/>
              <w:rPr>
                <w:lang w:val="en-GB"/>
              </w:rPr>
            </w:pPr>
            <w:r>
              <w:rPr>
                <w:lang w:val="en-GB"/>
              </w:rPr>
              <w:t xml:space="preserve">Hands-on workshop with both classes at </w:t>
            </w:r>
            <w:proofErr w:type="spellStart"/>
            <w:r>
              <w:rPr>
                <w:lang w:val="en-GB"/>
              </w:rPr>
              <w:t>Crocetta</w:t>
            </w:r>
            <w:proofErr w:type="spellEnd"/>
            <w:r>
              <w:rPr>
                <w:lang w:val="en-GB"/>
              </w:rPr>
              <w:t xml:space="preserve"> Library, to put into practice what has been learnt at this stage (by end of November)</w:t>
            </w:r>
          </w:p>
          <w:p w:rsidR="00036EB7" w:rsidRDefault="00036EB7" w:rsidP="00036EB7">
            <w:pPr>
              <w:pStyle w:val="Paragrafoelenco"/>
              <w:numPr>
                <w:ilvl w:val="0"/>
                <w:numId w:val="26"/>
              </w:numPr>
              <w:spacing w:after="0" w:line="240" w:lineRule="auto"/>
              <w:rPr>
                <w:lang w:val="en-GB"/>
              </w:rPr>
            </w:pPr>
            <w:r>
              <w:rPr>
                <w:lang w:val="en-GB"/>
              </w:rPr>
              <w:t xml:space="preserve">Vision of training pill 2 by </w:t>
            </w:r>
            <w:r w:rsidRPr="008A7A75">
              <w:rPr>
                <w:lang w:val="en-GB"/>
              </w:rPr>
              <w:t xml:space="preserve">the students of </w:t>
            </w:r>
            <w:r>
              <w:rPr>
                <w:lang w:val="en-GB"/>
              </w:rPr>
              <w:t>both classes</w:t>
            </w:r>
          </w:p>
          <w:p w:rsidR="00036EB7" w:rsidRDefault="00036EB7" w:rsidP="00036EB7">
            <w:pPr>
              <w:pStyle w:val="Paragrafoelenco"/>
              <w:numPr>
                <w:ilvl w:val="0"/>
                <w:numId w:val="26"/>
              </w:numPr>
              <w:spacing w:after="0" w:line="240" w:lineRule="auto"/>
              <w:rPr>
                <w:lang w:val="en-GB"/>
              </w:rPr>
            </w:pPr>
            <w:r>
              <w:rPr>
                <w:lang w:val="en-GB"/>
              </w:rPr>
              <w:t xml:space="preserve">Hands-on workshop run by experts with the 2 classes at Marconi school to start the creation or editing of a Wikipedia entry. The entry will be related to the </w:t>
            </w:r>
            <w:r w:rsidRPr="009545E5">
              <w:rPr>
                <w:lang w:val="en-GB"/>
              </w:rPr>
              <w:t>charter of brotherhood rights</w:t>
            </w:r>
            <w:r>
              <w:rPr>
                <w:lang w:val="en-GB"/>
              </w:rPr>
              <w:t xml:space="preserve"> on which other classes of Marconi school are working (as part of another Erasmus+ project) and that will be </w:t>
            </w:r>
            <w:r w:rsidRPr="009545E5">
              <w:rPr>
                <w:lang w:val="en-GB"/>
              </w:rPr>
              <w:t>present</w:t>
            </w:r>
            <w:r>
              <w:rPr>
                <w:lang w:val="en-GB"/>
              </w:rPr>
              <w:t>ed</w:t>
            </w:r>
            <w:r w:rsidRPr="009545E5">
              <w:rPr>
                <w:lang w:val="en-GB"/>
              </w:rPr>
              <w:t xml:space="preserve"> in Strasbourg in March</w:t>
            </w:r>
            <w:r>
              <w:rPr>
                <w:lang w:val="en-GB"/>
              </w:rPr>
              <w:t>-</w:t>
            </w:r>
            <w:r w:rsidRPr="009545E5">
              <w:rPr>
                <w:lang w:val="en-GB"/>
              </w:rPr>
              <w:t>April</w:t>
            </w:r>
            <w:r>
              <w:rPr>
                <w:lang w:val="en-GB"/>
              </w:rPr>
              <w:t xml:space="preserve"> 2019</w:t>
            </w:r>
          </w:p>
          <w:p w:rsidR="00036EB7" w:rsidRPr="008A7A75" w:rsidRDefault="00036EB7" w:rsidP="00036EB7">
            <w:pPr>
              <w:pStyle w:val="Paragrafoelenco"/>
              <w:numPr>
                <w:ilvl w:val="0"/>
                <w:numId w:val="26"/>
              </w:numPr>
              <w:spacing w:after="0" w:line="240" w:lineRule="auto"/>
              <w:rPr>
                <w:lang w:val="en-GB"/>
              </w:rPr>
            </w:pPr>
            <w:r>
              <w:rPr>
                <w:lang w:val="en-GB"/>
              </w:rPr>
              <w:t>Continuation of the creation/editing activities by the pupils under the guidance of their teachers</w:t>
            </w:r>
          </w:p>
          <w:p w:rsidR="00036EB7" w:rsidRPr="00036EB7" w:rsidRDefault="00036EB7" w:rsidP="00036EB7">
            <w:pPr>
              <w:spacing w:after="0" w:line="240" w:lineRule="auto"/>
              <w:rPr>
                <w:lang w:val="en-GB"/>
              </w:rPr>
            </w:pPr>
          </w:p>
        </w:tc>
      </w:tr>
      <w:tr w:rsidR="00036EB7" w:rsidRPr="00AE2A1B" w:rsidTr="00036EB7">
        <w:trPr>
          <w:trHeight w:val="1749"/>
        </w:trPr>
        <w:tc>
          <w:tcPr>
            <w:tcW w:w="1833" w:type="dxa"/>
            <w:shd w:val="clear" w:color="auto" w:fill="auto"/>
            <w:tcMar>
              <w:top w:w="15" w:type="dxa"/>
              <w:left w:w="70" w:type="dxa"/>
              <w:bottom w:w="0" w:type="dxa"/>
              <w:right w:w="70" w:type="dxa"/>
            </w:tcMar>
            <w:vAlign w:val="center"/>
            <w:hideMark/>
          </w:tcPr>
          <w:p w:rsidR="00036EB7" w:rsidRPr="00AE2A1B" w:rsidRDefault="00036EB7" w:rsidP="00036EB7">
            <w:pPr>
              <w:spacing w:after="0" w:line="240" w:lineRule="auto"/>
              <w:rPr>
                <w:lang w:val="it-IT"/>
              </w:rPr>
            </w:pPr>
            <w:r w:rsidRPr="00AE2A1B">
              <w:rPr>
                <w:b/>
                <w:bCs/>
                <w:lang w:val="it-IT"/>
              </w:rPr>
              <w:t>3</w:t>
            </w:r>
            <w:r>
              <w:rPr>
                <w:b/>
                <w:bCs/>
                <w:lang w:val="it-IT"/>
              </w:rPr>
              <w:t xml:space="preserve"> </w:t>
            </w:r>
            <w:r>
              <w:rPr>
                <w:b/>
                <w:bCs/>
                <w:lang w:val="en-US"/>
              </w:rPr>
              <w:t xml:space="preserve">Feb </w:t>
            </w:r>
            <w:r w:rsidRPr="00AE2A1B">
              <w:rPr>
                <w:b/>
                <w:bCs/>
                <w:lang w:val="en-US"/>
              </w:rPr>
              <w:t>-June 2019</w:t>
            </w:r>
          </w:p>
        </w:tc>
        <w:tc>
          <w:tcPr>
            <w:tcW w:w="7655" w:type="dxa"/>
            <w:shd w:val="clear" w:color="auto" w:fill="auto"/>
            <w:tcMar>
              <w:top w:w="15" w:type="dxa"/>
              <w:left w:w="70" w:type="dxa"/>
              <w:bottom w:w="0" w:type="dxa"/>
              <w:right w:w="70" w:type="dxa"/>
            </w:tcMar>
            <w:vAlign w:val="center"/>
            <w:hideMark/>
          </w:tcPr>
          <w:p w:rsidR="00036EB7" w:rsidRPr="00036EB7" w:rsidRDefault="00036EB7" w:rsidP="00036EB7">
            <w:pPr>
              <w:spacing w:after="0" w:line="240" w:lineRule="auto"/>
              <w:rPr>
                <w:lang w:val="en-GB"/>
              </w:rPr>
            </w:pPr>
            <w:r w:rsidRPr="00036EB7">
              <w:rPr>
                <w:lang w:val="en-GB"/>
              </w:rPr>
              <w:t>Evaluation of results</w:t>
            </w:r>
          </w:p>
          <w:p w:rsidR="00036EB7" w:rsidRPr="00036EB7" w:rsidRDefault="00036EB7" w:rsidP="00036EB7">
            <w:pPr>
              <w:spacing w:after="0" w:line="240" w:lineRule="auto"/>
              <w:rPr>
                <w:lang w:val="en-GB"/>
              </w:rPr>
            </w:pPr>
          </w:p>
          <w:p w:rsidR="00036EB7" w:rsidRDefault="00036EB7" w:rsidP="00036EB7">
            <w:pPr>
              <w:spacing w:after="0" w:line="240" w:lineRule="auto"/>
              <w:rPr>
                <w:lang w:val="en-GB"/>
              </w:rPr>
            </w:pPr>
            <w:r w:rsidRPr="00F0041D">
              <w:rPr>
                <w:lang w:val="en-GB"/>
              </w:rPr>
              <w:t xml:space="preserve">Dissemination of results towards parents and </w:t>
            </w:r>
            <w:r>
              <w:rPr>
                <w:lang w:val="en-GB"/>
              </w:rPr>
              <w:t xml:space="preserve">other </w:t>
            </w:r>
            <w:r w:rsidRPr="00F0041D">
              <w:rPr>
                <w:lang w:val="en-GB"/>
              </w:rPr>
              <w:t xml:space="preserve">neighbourhood/city </w:t>
            </w:r>
            <w:r>
              <w:rPr>
                <w:lang w:val="en-GB"/>
              </w:rPr>
              <w:t>actors</w:t>
            </w:r>
          </w:p>
          <w:p w:rsidR="00036EB7" w:rsidRPr="00F0041D" w:rsidRDefault="00036EB7" w:rsidP="00036EB7">
            <w:pPr>
              <w:spacing w:after="0" w:line="240" w:lineRule="auto"/>
              <w:rPr>
                <w:lang w:val="en-GB"/>
              </w:rPr>
            </w:pPr>
          </w:p>
          <w:p w:rsidR="00036EB7" w:rsidRPr="00BF11B0" w:rsidRDefault="00036EB7" w:rsidP="00036EB7">
            <w:pPr>
              <w:spacing w:after="0" w:line="240" w:lineRule="auto"/>
              <w:rPr>
                <w:lang w:val="en-GB"/>
              </w:rPr>
            </w:pPr>
            <w:r w:rsidRPr="00BF11B0">
              <w:rPr>
                <w:lang w:val="en-GB"/>
              </w:rPr>
              <w:t xml:space="preserve">Consolidation of partnerships and preparation of </w:t>
            </w:r>
            <w:r>
              <w:rPr>
                <w:lang w:val="en-GB"/>
              </w:rPr>
              <w:t>Y3 project</w:t>
            </w:r>
            <w:r w:rsidRPr="00BF11B0">
              <w:rPr>
                <w:lang w:val="en-GB"/>
              </w:rPr>
              <w:t xml:space="preserve"> activities</w:t>
            </w:r>
          </w:p>
        </w:tc>
      </w:tr>
    </w:tbl>
    <w:p w:rsidR="007A54DF" w:rsidRDefault="007A54DF">
      <w:pPr>
        <w:rPr>
          <w:lang w:val="it-IT"/>
        </w:rPr>
      </w:pPr>
      <w:r>
        <w:rPr>
          <w:lang w:val="it-IT"/>
        </w:rPr>
        <w:br w:type="page"/>
      </w:r>
    </w:p>
    <w:p w:rsidR="00C80FA6" w:rsidRPr="008331CB" w:rsidRDefault="00C80FA6" w:rsidP="00AE2A1B">
      <w:pPr>
        <w:pStyle w:val="Titolo1"/>
        <w:spacing w:after="240"/>
        <w:rPr>
          <w:lang w:val="en-US"/>
        </w:rPr>
      </w:pPr>
      <w:bookmarkStart w:id="16" w:name="_Toc525316143"/>
      <w:r w:rsidRPr="008331CB">
        <w:rPr>
          <w:lang w:val="en-US"/>
        </w:rPr>
        <w:lastRenderedPageBreak/>
        <w:t>Dissemination in local multipliers meetings</w:t>
      </w:r>
      <w:bookmarkEnd w:id="16"/>
    </w:p>
    <w:p w:rsidR="00AE2A1B" w:rsidRDefault="00085800" w:rsidP="00C80FA6">
      <w:pPr>
        <w:spacing w:after="0" w:line="240" w:lineRule="auto"/>
        <w:rPr>
          <w:lang w:val="en-US"/>
        </w:rPr>
      </w:pPr>
      <w:r>
        <w:rPr>
          <w:lang w:val="en-US"/>
        </w:rPr>
        <w:t xml:space="preserve">In Bologna, the LAP Coordination group will organize three public meetings: one for the project presentation to </w:t>
      </w:r>
      <w:r w:rsidR="00855571">
        <w:rPr>
          <w:lang w:val="en-US"/>
        </w:rPr>
        <w:t xml:space="preserve">FAV’s students, their parents and </w:t>
      </w:r>
      <w:r>
        <w:rPr>
          <w:lang w:val="en-US"/>
        </w:rPr>
        <w:t>the neighborhood; one half-way through the process (</w:t>
      </w:r>
      <w:r w:rsidR="00855571">
        <w:rPr>
          <w:lang w:val="en-US"/>
        </w:rPr>
        <w:t xml:space="preserve">which might be organized, as in 2018, during the </w:t>
      </w:r>
      <w:proofErr w:type="spellStart"/>
      <w:r w:rsidR="00855571">
        <w:rPr>
          <w:lang w:val="en-US"/>
        </w:rPr>
        <w:t>All Digital</w:t>
      </w:r>
      <w:proofErr w:type="spellEnd"/>
      <w:r w:rsidR="00855571">
        <w:rPr>
          <w:lang w:val="en-US"/>
        </w:rPr>
        <w:t xml:space="preserve"> Week in March 2019); and a final one to illustrate the experience, involving in the presentations or activities also the teachers and students involved.</w:t>
      </w:r>
    </w:p>
    <w:p w:rsidR="00855571" w:rsidRDefault="00855571" w:rsidP="00C80FA6">
      <w:pPr>
        <w:spacing w:after="0" w:line="240" w:lineRule="auto"/>
        <w:rPr>
          <w:lang w:val="en-US"/>
        </w:rPr>
      </w:pPr>
    </w:p>
    <w:p w:rsidR="00C80FA6" w:rsidRPr="00AE2A1B" w:rsidRDefault="00C80FA6" w:rsidP="00AE2A1B">
      <w:pPr>
        <w:pStyle w:val="Titolo1"/>
        <w:spacing w:after="240"/>
        <w:rPr>
          <w:lang w:val="en-US"/>
        </w:rPr>
      </w:pPr>
      <w:bookmarkStart w:id="17" w:name="_Toc525316144"/>
      <w:r w:rsidRPr="00AE2A1B">
        <w:rPr>
          <w:lang w:val="en-US"/>
        </w:rPr>
        <w:t>Planning</w:t>
      </w:r>
      <w:r w:rsidR="005A3481" w:rsidRPr="00AE2A1B">
        <w:rPr>
          <w:lang w:val="en-US"/>
        </w:rPr>
        <w:t xml:space="preserve"> activities and results in year 2 - 3</w:t>
      </w:r>
      <w:bookmarkEnd w:id="17"/>
    </w:p>
    <w:p w:rsidR="00C80FA6" w:rsidRDefault="00AE2A1B" w:rsidP="00C80FA6">
      <w:pPr>
        <w:spacing w:after="0" w:line="240" w:lineRule="auto"/>
        <w:rPr>
          <w:b/>
          <w:sz w:val="24"/>
          <w:szCs w:val="24"/>
          <w:lang w:val="en-US"/>
        </w:rPr>
      </w:pPr>
      <w:r>
        <w:rPr>
          <w:b/>
          <w:sz w:val="24"/>
          <w:szCs w:val="24"/>
          <w:lang w:val="en-US"/>
        </w:rPr>
        <w:t>Bologna</w:t>
      </w:r>
    </w:p>
    <w:p w:rsidR="00AE2A1B" w:rsidRPr="0076531C" w:rsidRDefault="00AE2A1B" w:rsidP="00AE2A1B">
      <w:pPr>
        <w:rPr>
          <w:lang w:val="en-GB"/>
        </w:rPr>
      </w:pPr>
      <w:r w:rsidRPr="0076531C">
        <w:rPr>
          <w:lang w:val="en-US"/>
        </w:rPr>
        <w:t xml:space="preserve">Y2 -&gt; Y3: link experience (for replication) to Bologna’s </w:t>
      </w:r>
      <w:r w:rsidRPr="0076531C">
        <w:rPr>
          <w:b/>
          <w:bCs/>
          <w:lang w:val="en-US"/>
        </w:rPr>
        <w:t>Plan for Urban Innovation</w:t>
      </w:r>
    </w:p>
    <w:p w:rsidR="00AE2A1B" w:rsidRPr="0076531C" w:rsidRDefault="00AE2A1B" w:rsidP="0051434E">
      <w:pPr>
        <w:numPr>
          <w:ilvl w:val="0"/>
          <w:numId w:val="18"/>
        </w:numPr>
        <w:rPr>
          <w:lang w:val="it-IT"/>
        </w:rPr>
      </w:pPr>
      <w:r w:rsidRPr="0076531C">
        <w:rPr>
          <w:b/>
          <w:bCs/>
          <w:lang w:val="en-US"/>
        </w:rPr>
        <w:t xml:space="preserve">Neighborhood Labs - </w:t>
      </w:r>
      <w:r w:rsidRPr="0076531C">
        <w:rPr>
          <w:lang w:val="en-US"/>
        </w:rPr>
        <w:t xml:space="preserve">Identified priorities: inclusion of young people through </w:t>
      </w:r>
      <w:proofErr w:type="spellStart"/>
      <w:r w:rsidRPr="0076531C">
        <w:rPr>
          <w:lang w:val="en-US"/>
        </w:rPr>
        <w:t>training&amp;education</w:t>
      </w:r>
      <w:proofErr w:type="spellEnd"/>
      <w:r w:rsidRPr="0076531C">
        <w:rPr>
          <w:lang w:val="en-US"/>
        </w:rPr>
        <w:t xml:space="preserve">; digital skills; multiculturality. </w:t>
      </w:r>
      <w:r w:rsidRPr="0076531C">
        <w:rPr>
          <w:b/>
          <w:bCs/>
          <w:lang w:val="en-US"/>
        </w:rPr>
        <w:t>Under Lab</w:t>
      </w:r>
      <w:r w:rsidRPr="0076531C">
        <w:rPr>
          <w:lang w:val="en-US"/>
        </w:rPr>
        <w:t>: documenting participation in neighborhoods</w:t>
      </w:r>
    </w:p>
    <w:p w:rsidR="00AE2A1B" w:rsidRPr="0076531C" w:rsidRDefault="00AE2A1B" w:rsidP="0051434E">
      <w:pPr>
        <w:numPr>
          <w:ilvl w:val="0"/>
          <w:numId w:val="18"/>
        </w:numPr>
        <w:rPr>
          <w:lang w:val="en-GB"/>
        </w:rPr>
      </w:pPr>
      <w:r w:rsidRPr="0076531C">
        <w:rPr>
          <w:b/>
          <w:bCs/>
          <w:lang w:val="en-US"/>
        </w:rPr>
        <w:t xml:space="preserve">Digital Agenda </w:t>
      </w:r>
      <w:r w:rsidRPr="0076531C">
        <w:rPr>
          <w:lang w:val="en-US"/>
        </w:rPr>
        <w:t xml:space="preserve">(6 axis): digital platforms for participation; data for citizens and decisions; inclusion and new competences -&gt; working with schools and new “collaboration spaces” for young people and others </w:t>
      </w:r>
    </w:p>
    <w:p w:rsidR="00AE2A1B" w:rsidRPr="0076531C" w:rsidRDefault="00AE2A1B" w:rsidP="0051434E">
      <w:pPr>
        <w:numPr>
          <w:ilvl w:val="0"/>
          <w:numId w:val="18"/>
        </w:numPr>
        <w:rPr>
          <w:lang w:val="en-GB"/>
        </w:rPr>
      </w:pPr>
      <w:r w:rsidRPr="0076531C">
        <w:rPr>
          <w:b/>
          <w:bCs/>
          <w:lang w:val="en-US"/>
        </w:rPr>
        <w:t>Open Lab for Imagination</w:t>
      </w:r>
      <w:r w:rsidRPr="0076531C">
        <w:rPr>
          <w:lang w:val="en-US"/>
        </w:rPr>
        <w:t>: new spaces and activities for digital culture at Salaborsa central public library</w:t>
      </w:r>
    </w:p>
    <w:p w:rsidR="00174ACF" w:rsidRPr="00174ACF" w:rsidRDefault="00174ACF" w:rsidP="00174ACF">
      <w:pPr>
        <w:spacing w:after="0" w:line="240" w:lineRule="auto"/>
        <w:rPr>
          <w:b/>
          <w:sz w:val="24"/>
          <w:szCs w:val="24"/>
          <w:lang w:val="en-US"/>
        </w:rPr>
      </w:pPr>
      <w:r w:rsidRPr="00174ACF">
        <w:rPr>
          <w:b/>
          <w:sz w:val="24"/>
          <w:szCs w:val="24"/>
          <w:lang w:val="en-US"/>
        </w:rPr>
        <w:t>Modena</w:t>
      </w:r>
    </w:p>
    <w:p w:rsidR="00174ACF" w:rsidRPr="00E10E16" w:rsidRDefault="00174ACF" w:rsidP="00174ACF">
      <w:pPr>
        <w:rPr>
          <w:lang w:val="en-GB"/>
        </w:rPr>
      </w:pPr>
      <w:r w:rsidRPr="00E10E16">
        <w:rPr>
          <w:lang w:val="en-GB"/>
        </w:rPr>
        <w:t>Y2 -&gt; Y3: extend the experience to other schools and libraries</w:t>
      </w:r>
    </w:p>
    <w:p w:rsidR="00174ACF" w:rsidRDefault="00174ACF" w:rsidP="00174ACF">
      <w:pPr>
        <w:rPr>
          <w:lang w:val="en-GB"/>
        </w:rPr>
      </w:pPr>
      <w:r w:rsidRPr="00E10E16">
        <w:rPr>
          <w:lang w:val="en-GB"/>
        </w:rPr>
        <w:t>Y1 pilot to test feasibility of enriching Delfini Library’s traditional school-city itinerary offer</w:t>
      </w:r>
      <w:r>
        <w:rPr>
          <w:lang w:val="en-GB"/>
        </w:rPr>
        <w:t xml:space="preserve"> (which currently consists of</w:t>
      </w:r>
      <w:r w:rsidRPr="00E10E16">
        <w:rPr>
          <w:lang w:val="en-GB"/>
        </w:rPr>
        <w:t xml:space="preserve"> </w:t>
      </w:r>
      <w:r w:rsidR="00F731EA" w:rsidRPr="00E10E16">
        <w:rPr>
          <w:lang w:val="en-GB"/>
        </w:rPr>
        <w:t>neighbourhood</w:t>
      </w:r>
      <w:r w:rsidRPr="00E10E16">
        <w:rPr>
          <w:lang w:val="en-GB"/>
        </w:rPr>
        <w:t xml:space="preserve"> libraries </w:t>
      </w:r>
      <w:r>
        <w:rPr>
          <w:lang w:val="en-GB"/>
        </w:rPr>
        <w:t>hosting l</w:t>
      </w:r>
      <w:r w:rsidRPr="00E10E16">
        <w:rPr>
          <w:lang w:val="en-GB"/>
        </w:rPr>
        <w:t xml:space="preserve">ower secondary </w:t>
      </w:r>
      <w:proofErr w:type="gramStart"/>
      <w:r w:rsidRPr="00E10E16">
        <w:rPr>
          <w:lang w:val="en-GB"/>
        </w:rPr>
        <w:t>schools</w:t>
      </w:r>
      <w:proofErr w:type="gramEnd"/>
      <w:r w:rsidRPr="00E10E16">
        <w:rPr>
          <w:lang w:val="en-GB"/>
        </w:rPr>
        <w:t xml:space="preserve"> students </w:t>
      </w:r>
      <w:r>
        <w:rPr>
          <w:lang w:val="en-GB"/>
        </w:rPr>
        <w:t xml:space="preserve">and explaining them </w:t>
      </w:r>
      <w:r w:rsidRPr="00E10E16">
        <w:rPr>
          <w:lang w:val="en-GB"/>
        </w:rPr>
        <w:t xml:space="preserve">library services, </w:t>
      </w:r>
      <w:proofErr w:type="spellStart"/>
      <w:r w:rsidRPr="00E10E16">
        <w:rPr>
          <w:lang w:val="en-GB"/>
        </w:rPr>
        <w:t>EmiLib</w:t>
      </w:r>
      <w:proofErr w:type="spellEnd"/>
      <w:r w:rsidRPr="00E10E16">
        <w:rPr>
          <w:lang w:val="en-GB"/>
        </w:rPr>
        <w:t xml:space="preserve"> and information search</w:t>
      </w:r>
      <w:r>
        <w:rPr>
          <w:lang w:val="en-GB"/>
        </w:rPr>
        <w:t>)</w:t>
      </w:r>
    </w:p>
    <w:p w:rsidR="00174ACF" w:rsidRPr="00E10E16" w:rsidRDefault="00174ACF" w:rsidP="00174ACF">
      <w:pPr>
        <w:rPr>
          <w:lang w:val="en-GB"/>
        </w:rPr>
      </w:pPr>
    </w:p>
    <w:p w:rsidR="005A3481" w:rsidRDefault="005A3481" w:rsidP="00174ACF">
      <w:pPr>
        <w:pStyle w:val="Titolo1"/>
        <w:spacing w:after="240"/>
        <w:rPr>
          <w:lang w:val="en-US"/>
        </w:rPr>
      </w:pPr>
      <w:bookmarkStart w:id="18" w:name="_Toc525316145"/>
      <w:r w:rsidRPr="00174ACF">
        <w:rPr>
          <w:lang w:val="en-US"/>
        </w:rPr>
        <w:t>Evaluation methods</w:t>
      </w:r>
      <w:bookmarkEnd w:id="18"/>
    </w:p>
    <w:p w:rsidR="009566D5" w:rsidRPr="0095260C" w:rsidRDefault="0095260C" w:rsidP="009566D5">
      <w:pPr>
        <w:rPr>
          <w:lang w:val="en-GB"/>
        </w:rPr>
      </w:pPr>
      <w:r w:rsidRPr="0095260C">
        <w:rPr>
          <w:lang w:val="en-GB"/>
        </w:rPr>
        <w:t>At the moment, the follow</w:t>
      </w:r>
      <w:r>
        <w:rPr>
          <w:lang w:val="en-GB"/>
        </w:rPr>
        <w:t>ing steps</w:t>
      </w:r>
      <w:r w:rsidRPr="0095260C">
        <w:rPr>
          <w:lang w:val="en-GB"/>
        </w:rPr>
        <w:t xml:space="preserve"> </w:t>
      </w:r>
      <w:r>
        <w:rPr>
          <w:lang w:val="en-GB"/>
        </w:rPr>
        <w:t>have been identified for the</w:t>
      </w:r>
      <w:r w:rsidRPr="0095260C">
        <w:rPr>
          <w:lang w:val="en-GB"/>
        </w:rPr>
        <w:t xml:space="preserve"> evaluation of </w:t>
      </w:r>
      <w:r>
        <w:rPr>
          <w:lang w:val="en-GB"/>
        </w:rPr>
        <w:t xml:space="preserve">the </w:t>
      </w:r>
      <w:r w:rsidRPr="0095260C">
        <w:rPr>
          <w:lang w:val="en-GB"/>
        </w:rPr>
        <w:t>Modena LAP</w:t>
      </w:r>
      <w:r>
        <w:rPr>
          <w:lang w:val="en-GB"/>
        </w:rPr>
        <w:t>:</w:t>
      </w:r>
    </w:p>
    <w:p w:rsidR="00F731EA" w:rsidRPr="00F731EA" w:rsidRDefault="0095260C" w:rsidP="00F731EA">
      <w:pPr>
        <w:pStyle w:val="Paragrafoelenco"/>
        <w:numPr>
          <w:ilvl w:val="0"/>
          <w:numId w:val="24"/>
        </w:numPr>
        <w:rPr>
          <w:lang w:val="en-GB"/>
        </w:rPr>
      </w:pPr>
      <w:r w:rsidRPr="00F731EA">
        <w:rPr>
          <w:lang w:val="en-GB"/>
        </w:rPr>
        <w:t xml:space="preserve">a </w:t>
      </w:r>
      <w:r w:rsidRPr="00F731EA">
        <w:rPr>
          <w:b/>
          <w:lang w:val="en-GB"/>
        </w:rPr>
        <w:t xml:space="preserve">simple </w:t>
      </w:r>
      <w:r w:rsidR="00F731EA" w:rsidRPr="00F731EA">
        <w:rPr>
          <w:b/>
          <w:lang w:val="en-GB"/>
        </w:rPr>
        <w:t xml:space="preserve">assessment </w:t>
      </w:r>
      <w:r w:rsidRPr="00F731EA">
        <w:rPr>
          <w:b/>
          <w:lang w:val="en-GB"/>
        </w:rPr>
        <w:t>tool</w:t>
      </w:r>
      <w:r w:rsidRPr="00F731EA">
        <w:rPr>
          <w:lang w:val="en-GB"/>
        </w:rPr>
        <w:t xml:space="preserve"> will be developed to assess</w:t>
      </w:r>
      <w:r w:rsidR="00F731EA" w:rsidRPr="00F731EA">
        <w:rPr>
          <w:lang w:val="en-GB"/>
        </w:rPr>
        <w:t>,</w:t>
      </w:r>
      <w:r w:rsidRPr="00F731EA">
        <w:rPr>
          <w:lang w:val="en-GB"/>
        </w:rPr>
        <w:t xml:space="preserve"> before and after the </w:t>
      </w:r>
      <w:r w:rsidR="00F731EA" w:rsidRPr="00F731EA">
        <w:rPr>
          <w:lang w:val="en-GB"/>
        </w:rPr>
        <w:t xml:space="preserve">COLIBLITE </w:t>
      </w:r>
      <w:r w:rsidRPr="00F731EA">
        <w:rPr>
          <w:lang w:val="en-GB"/>
        </w:rPr>
        <w:t>experience</w:t>
      </w:r>
      <w:r w:rsidR="00F731EA" w:rsidRPr="00F731EA">
        <w:rPr>
          <w:lang w:val="en-GB"/>
        </w:rPr>
        <w:t>,</w:t>
      </w:r>
      <w:r w:rsidRPr="00F731EA">
        <w:rPr>
          <w:lang w:val="en-GB"/>
        </w:rPr>
        <w:t xml:space="preserve"> the information literacy competences of the children involved in the activities at the Marconi school. </w:t>
      </w:r>
      <w:r w:rsidR="00F731EA" w:rsidRPr="00F731EA">
        <w:rPr>
          <w:lang w:val="en-GB"/>
        </w:rPr>
        <w:t>For the definition of the assessment tool, it is envisaged to involve t</w:t>
      </w:r>
      <w:r w:rsidRPr="00F731EA">
        <w:rPr>
          <w:lang w:val="en-GB"/>
        </w:rPr>
        <w:t xml:space="preserve">he pupils who already developed such skills in the school year 2017/18 and who will produce the “video pills” to “transfer” </w:t>
      </w:r>
      <w:r w:rsidR="00F731EA" w:rsidRPr="00F731EA">
        <w:rPr>
          <w:lang w:val="en-GB"/>
        </w:rPr>
        <w:t>the main findings from that</w:t>
      </w:r>
      <w:r w:rsidRPr="00F731EA">
        <w:rPr>
          <w:lang w:val="en-GB"/>
        </w:rPr>
        <w:t xml:space="preserve"> experience to the other pupils</w:t>
      </w:r>
    </w:p>
    <w:p w:rsidR="0095260C" w:rsidRPr="00F731EA" w:rsidRDefault="00F731EA" w:rsidP="00F731EA">
      <w:pPr>
        <w:pStyle w:val="Paragrafoelenco"/>
        <w:numPr>
          <w:ilvl w:val="0"/>
          <w:numId w:val="24"/>
        </w:numPr>
        <w:rPr>
          <w:lang w:val="en-GB"/>
        </w:rPr>
      </w:pPr>
      <w:r w:rsidRPr="00F731EA">
        <w:rPr>
          <w:lang w:val="en-GB"/>
        </w:rPr>
        <w:t xml:space="preserve">a </w:t>
      </w:r>
      <w:r w:rsidRPr="00F731EA">
        <w:rPr>
          <w:b/>
          <w:lang w:val="en-GB"/>
        </w:rPr>
        <w:t xml:space="preserve">digital </w:t>
      </w:r>
      <w:proofErr w:type="spellStart"/>
      <w:r w:rsidR="0095260C" w:rsidRPr="00F731EA">
        <w:rPr>
          <w:b/>
          <w:lang w:val="en-GB"/>
        </w:rPr>
        <w:t>storytellling</w:t>
      </w:r>
      <w:proofErr w:type="spellEnd"/>
      <w:r w:rsidR="0095260C" w:rsidRPr="00F731EA">
        <w:rPr>
          <w:lang w:val="en-GB"/>
        </w:rPr>
        <w:t xml:space="preserve"> </w:t>
      </w:r>
      <w:r w:rsidRPr="00F731EA">
        <w:rPr>
          <w:lang w:val="en-GB"/>
        </w:rPr>
        <w:t>of the COLIBLITE experience will be developed, always with the involvement of the Marconi pupils, in order to document its progress and results and to produce communication material about the activities for public dissemination and promotion events, including parents</w:t>
      </w:r>
    </w:p>
    <w:p w:rsidR="009566D5" w:rsidRPr="00F731EA" w:rsidRDefault="00F731EA" w:rsidP="00F731EA">
      <w:pPr>
        <w:pStyle w:val="Paragrafoelenco"/>
        <w:numPr>
          <w:ilvl w:val="0"/>
          <w:numId w:val="24"/>
        </w:numPr>
        <w:rPr>
          <w:lang w:val="it-IT"/>
        </w:rPr>
      </w:pPr>
      <w:r w:rsidRPr="00F731EA">
        <w:rPr>
          <w:lang w:val="en-GB"/>
        </w:rPr>
        <w:t xml:space="preserve">in-depth </w:t>
      </w:r>
      <w:r w:rsidRPr="00F731EA">
        <w:rPr>
          <w:b/>
          <w:lang w:val="en-GB"/>
        </w:rPr>
        <w:t>reflection dialogues</w:t>
      </w:r>
      <w:r w:rsidRPr="00F731EA">
        <w:rPr>
          <w:lang w:val="en-GB"/>
        </w:rPr>
        <w:t xml:space="preserve"> will be carried out with a few students, the teachers and other actors involved, again to produce content for the promotional video and to identify and explore also critical aspects, in view of the future replication of the experience at Marconi and/or other schools.</w:t>
      </w:r>
    </w:p>
    <w:sectPr w:rsidR="009566D5" w:rsidRPr="00F731EA">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06470" w:rsidRDefault="00706470" w:rsidP="008A0F4C">
      <w:pPr>
        <w:spacing w:after="0" w:line="240" w:lineRule="auto"/>
      </w:pPr>
      <w:r>
        <w:separator/>
      </w:r>
    </w:p>
  </w:endnote>
  <w:endnote w:type="continuationSeparator" w:id="0">
    <w:p w:rsidR="00706470" w:rsidRDefault="00706470" w:rsidP="008A0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Regular">
    <w:altName w:val="Cambria"/>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5623396"/>
      <w:docPartObj>
        <w:docPartGallery w:val="Page Numbers (Bottom of Page)"/>
        <w:docPartUnique/>
      </w:docPartObj>
    </w:sdtPr>
    <w:sdtContent>
      <w:p w:rsidR="00036EB7" w:rsidRDefault="00036EB7">
        <w:pPr>
          <w:pStyle w:val="Pidipagina"/>
          <w:jc w:val="center"/>
        </w:pPr>
        <w:r>
          <w:fldChar w:fldCharType="begin"/>
        </w:r>
        <w:r>
          <w:instrText>PAGE   \* MERGEFORMAT</w:instrText>
        </w:r>
        <w:r>
          <w:fldChar w:fldCharType="separate"/>
        </w:r>
        <w:r>
          <w:t>2</w:t>
        </w:r>
        <w:r>
          <w:fldChar w:fldCharType="end"/>
        </w:r>
      </w:p>
    </w:sdtContent>
  </w:sdt>
  <w:p w:rsidR="00036EB7" w:rsidRDefault="00036EB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06470" w:rsidRDefault="00706470" w:rsidP="008A0F4C">
      <w:pPr>
        <w:spacing w:after="0" w:line="240" w:lineRule="auto"/>
      </w:pPr>
      <w:r>
        <w:separator/>
      </w:r>
    </w:p>
  </w:footnote>
  <w:footnote w:type="continuationSeparator" w:id="0">
    <w:p w:rsidR="00706470" w:rsidRDefault="00706470" w:rsidP="008A0F4C">
      <w:pPr>
        <w:spacing w:after="0" w:line="240" w:lineRule="auto"/>
      </w:pPr>
      <w:r>
        <w:continuationSeparator/>
      </w:r>
    </w:p>
  </w:footnote>
  <w:footnote w:id="1">
    <w:p w:rsidR="00036EB7" w:rsidRPr="004F478C" w:rsidRDefault="00036EB7">
      <w:pPr>
        <w:pStyle w:val="Testonotaapidipagina"/>
      </w:pPr>
      <w:r>
        <w:rPr>
          <w:rStyle w:val="Rimandonotaapidipagina"/>
        </w:rPr>
        <w:footnoteRef/>
      </w:r>
      <w:r>
        <w:t xml:space="preserve"> </w:t>
      </w:r>
      <w:r w:rsidRPr="004F478C">
        <w:rPr>
          <w:lang w:val="en-GB"/>
        </w:rPr>
        <w:t xml:space="preserve">See </w:t>
      </w:r>
      <w:hyperlink r:id="rId1" w:history="1">
        <w:r w:rsidRPr="004F478C">
          <w:rPr>
            <w:rStyle w:val="Collegamentoipertestuale"/>
            <w:lang w:val="en-GB"/>
          </w:rPr>
          <w:t>http://www.generazioniconnesse.it/site/it/educazione-civica-digitale/</w:t>
        </w:r>
      </w:hyperlink>
    </w:p>
  </w:footnote>
  <w:footnote w:id="2">
    <w:p w:rsidR="00036EB7" w:rsidRPr="005159A8" w:rsidRDefault="00036EB7" w:rsidP="00096762">
      <w:pPr>
        <w:autoSpaceDE w:val="0"/>
        <w:autoSpaceDN w:val="0"/>
        <w:adjustRightInd w:val="0"/>
        <w:spacing w:after="0" w:line="240" w:lineRule="auto"/>
        <w:rPr>
          <w:rFonts w:cstheme="minorHAnsi"/>
          <w:lang w:val="en-GB"/>
        </w:rPr>
      </w:pPr>
      <w:r>
        <w:rPr>
          <w:rStyle w:val="Rimandonotaapidipagina"/>
        </w:rPr>
        <w:footnoteRef/>
      </w:r>
      <w:r w:rsidRPr="00925EFE">
        <w:rPr>
          <w:lang w:val="en-GB"/>
        </w:rPr>
        <w:t xml:space="preserve"> </w:t>
      </w:r>
      <w:r w:rsidRPr="005159A8">
        <w:rPr>
          <w:rFonts w:cstheme="minorHAnsi"/>
          <w:color w:val="221F1F"/>
          <w:sz w:val="20"/>
          <w:szCs w:val="20"/>
          <w:lang w:val="en-GB"/>
        </w:rPr>
        <w:t>OG’s other main activities are: reception services for refugees and asylum seekers; integration projects for vulnerable people in extreme marginality situations (homeless people, drug addicts, Roma and Sinti people); housing and reception services for people with physical or mental disabilities; an FM radio station and communication agency.</w:t>
      </w:r>
    </w:p>
  </w:footnote>
  <w:footnote w:id="3">
    <w:p w:rsidR="00832555" w:rsidRPr="00832555" w:rsidRDefault="00832555">
      <w:pPr>
        <w:pStyle w:val="Testonotaapidipagina"/>
      </w:pPr>
      <w:r>
        <w:rPr>
          <w:rStyle w:val="Rimandonotaapidipagina"/>
        </w:rPr>
        <w:footnoteRef/>
      </w:r>
      <w:r>
        <w:t xml:space="preserve"> </w:t>
      </w:r>
      <w:r>
        <w:t>In fact one of the cooperatives later merged into the creation of OG.</w:t>
      </w:r>
    </w:p>
  </w:footnote>
  <w:footnote w:id="4">
    <w:p w:rsidR="00036EB7" w:rsidRPr="006E3206" w:rsidRDefault="00036EB7" w:rsidP="00096762">
      <w:pPr>
        <w:pStyle w:val="Testonotaapidipagina"/>
        <w:rPr>
          <w:lang w:val="en-GB"/>
        </w:rPr>
      </w:pPr>
      <w:r>
        <w:rPr>
          <w:rStyle w:val="Rimandonotaapidipagina"/>
        </w:rPr>
        <w:footnoteRef/>
      </w:r>
      <w:r w:rsidRPr="006E3206">
        <w:rPr>
          <w:lang w:val="en-GB"/>
        </w:rPr>
        <w:t xml:space="preserve"> </w:t>
      </w:r>
      <w:r>
        <w:rPr>
          <w:lang w:val="en-US"/>
        </w:rPr>
        <w:t xml:space="preserve">Given the school’s location in the </w:t>
      </w:r>
      <w:proofErr w:type="spellStart"/>
      <w:r>
        <w:rPr>
          <w:lang w:val="en-US"/>
        </w:rPr>
        <w:t>Navile</w:t>
      </w:r>
      <w:proofErr w:type="spellEnd"/>
      <w:r>
        <w:rPr>
          <w:lang w:val="en-US"/>
        </w:rPr>
        <w:t xml:space="preserve"> neighborhood, a</w:t>
      </w:r>
      <w:r>
        <w:rPr>
          <w:lang w:val="en-GB"/>
        </w:rPr>
        <w:t xml:space="preserve">bout </w:t>
      </w:r>
      <w:r w:rsidRPr="00EB7C82">
        <w:rPr>
          <w:lang w:val="en-US"/>
        </w:rPr>
        <w:t xml:space="preserve">40% </w:t>
      </w:r>
      <w:r>
        <w:rPr>
          <w:lang w:val="en-US"/>
        </w:rPr>
        <w:t xml:space="preserve">of the students have a </w:t>
      </w:r>
      <w:r w:rsidRPr="00EB7C82">
        <w:rPr>
          <w:lang w:val="en-US"/>
        </w:rPr>
        <w:t>migration background</w:t>
      </w:r>
      <w:r>
        <w:rPr>
          <w:lang w:val="en-US"/>
        </w:rPr>
        <w:t>.</w:t>
      </w:r>
    </w:p>
  </w:footnote>
  <w:footnote w:id="5">
    <w:p w:rsidR="00036EB7" w:rsidRPr="009D688B" w:rsidRDefault="00036EB7" w:rsidP="00096762">
      <w:pPr>
        <w:pStyle w:val="Testonotaapidipagina"/>
        <w:rPr>
          <w:lang w:val="en-GB"/>
        </w:rPr>
      </w:pPr>
      <w:r>
        <w:rPr>
          <w:rStyle w:val="Rimandonotaapidipagina"/>
        </w:rPr>
        <w:footnoteRef/>
      </w:r>
      <w:r w:rsidRPr="009D688B">
        <w:rPr>
          <w:lang w:val="en-GB"/>
        </w:rPr>
        <w:t xml:space="preserve"> </w:t>
      </w:r>
      <w:r>
        <w:rPr>
          <w:lang w:val="en-GB"/>
        </w:rPr>
        <w:t xml:space="preserve">See </w:t>
      </w:r>
      <w:hyperlink r:id="rId2" w:history="1">
        <w:r w:rsidRPr="007D617E">
          <w:rPr>
            <w:rStyle w:val="Collegamentoipertestuale"/>
            <w:lang w:val="en-GB"/>
          </w:rPr>
          <w:t>https://scratch.mit.edu/</w:t>
        </w:r>
      </w:hyperlink>
      <w:r>
        <w:rPr>
          <w:lang w:val="en-GB"/>
        </w:rPr>
        <w:t xml:space="preserve"> </w:t>
      </w:r>
    </w:p>
  </w:footnote>
  <w:footnote w:id="6">
    <w:p w:rsidR="00036EB7" w:rsidRPr="00F75D28" w:rsidRDefault="00036EB7" w:rsidP="00E3581C">
      <w:pPr>
        <w:pStyle w:val="Testonotaapidipagina"/>
        <w:rPr>
          <w:lang w:val="en-GB"/>
        </w:rPr>
      </w:pPr>
      <w:r>
        <w:rPr>
          <w:rStyle w:val="Rimandonotaapidipagina"/>
        </w:rPr>
        <w:footnoteRef/>
      </w:r>
      <w:r w:rsidRPr="00F75D28">
        <w:rPr>
          <w:lang w:val="en-GB"/>
        </w:rPr>
        <w:t xml:space="preserve"> </w:t>
      </w:r>
      <w:r>
        <w:rPr>
          <w:lang w:val="en-GB"/>
        </w:rPr>
        <w:t xml:space="preserve">See </w:t>
      </w:r>
      <w:hyperlink r:id="rId3" w:history="1">
        <w:r w:rsidRPr="007D617E">
          <w:rPr>
            <w:rStyle w:val="Collegamentoipertestuale"/>
            <w:lang w:val="en-GB"/>
          </w:rPr>
          <w:t>https://www.medialibrary.it/home/cover.aspx</w:t>
        </w:r>
      </w:hyperlink>
      <w:r>
        <w:rPr>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24606"/>
    <w:multiLevelType w:val="hybridMultilevel"/>
    <w:tmpl w:val="29B8FF0E"/>
    <w:lvl w:ilvl="0" w:tplc="6E4E0C3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94F78"/>
    <w:multiLevelType w:val="hybridMultilevel"/>
    <w:tmpl w:val="050846EC"/>
    <w:lvl w:ilvl="0" w:tplc="22F0C480">
      <w:start w:val="1"/>
      <w:numFmt w:val="upperLetter"/>
      <w:lvlText w:val="%1."/>
      <w:lvlJc w:val="left"/>
      <w:pPr>
        <w:tabs>
          <w:tab w:val="num" w:pos="720"/>
        </w:tabs>
        <w:ind w:left="720" w:hanging="360"/>
      </w:pPr>
    </w:lvl>
    <w:lvl w:ilvl="1" w:tplc="DE4C9F58">
      <w:start w:val="1"/>
      <w:numFmt w:val="upperLetter"/>
      <w:lvlText w:val="%2."/>
      <w:lvlJc w:val="left"/>
      <w:pPr>
        <w:tabs>
          <w:tab w:val="num" w:pos="1440"/>
        </w:tabs>
        <w:ind w:left="1440" w:hanging="360"/>
      </w:pPr>
    </w:lvl>
    <w:lvl w:ilvl="2" w:tplc="913086A8">
      <w:start w:val="142"/>
      <w:numFmt w:val="bullet"/>
      <w:lvlText w:val="•"/>
      <w:lvlJc w:val="left"/>
      <w:pPr>
        <w:tabs>
          <w:tab w:val="num" w:pos="2160"/>
        </w:tabs>
        <w:ind w:left="2160" w:hanging="360"/>
      </w:pPr>
      <w:rPr>
        <w:rFonts w:ascii="Arial" w:hAnsi="Arial" w:hint="default"/>
      </w:rPr>
    </w:lvl>
    <w:lvl w:ilvl="3" w:tplc="474ED08C">
      <w:start w:val="1"/>
      <w:numFmt w:val="upperLetter"/>
      <w:lvlText w:val="%4."/>
      <w:lvlJc w:val="left"/>
      <w:pPr>
        <w:tabs>
          <w:tab w:val="num" w:pos="2880"/>
        </w:tabs>
        <w:ind w:left="2880" w:hanging="360"/>
      </w:pPr>
    </w:lvl>
    <w:lvl w:ilvl="4" w:tplc="3C96931A" w:tentative="1">
      <w:start w:val="1"/>
      <w:numFmt w:val="upperLetter"/>
      <w:lvlText w:val="%5."/>
      <w:lvlJc w:val="left"/>
      <w:pPr>
        <w:tabs>
          <w:tab w:val="num" w:pos="3600"/>
        </w:tabs>
        <w:ind w:left="3600" w:hanging="360"/>
      </w:pPr>
    </w:lvl>
    <w:lvl w:ilvl="5" w:tplc="F2486770" w:tentative="1">
      <w:start w:val="1"/>
      <w:numFmt w:val="upperLetter"/>
      <w:lvlText w:val="%6."/>
      <w:lvlJc w:val="left"/>
      <w:pPr>
        <w:tabs>
          <w:tab w:val="num" w:pos="4320"/>
        </w:tabs>
        <w:ind w:left="4320" w:hanging="360"/>
      </w:pPr>
    </w:lvl>
    <w:lvl w:ilvl="6" w:tplc="ABE63658" w:tentative="1">
      <w:start w:val="1"/>
      <w:numFmt w:val="upperLetter"/>
      <w:lvlText w:val="%7."/>
      <w:lvlJc w:val="left"/>
      <w:pPr>
        <w:tabs>
          <w:tab w:val="num" w:pos="5040"/>
        </w:tabs>
        <w:ind w:left="5040" w:hanging="360"/>
      </w:pPr>
    </w:lvl>
    <w:lvl w:ilvl="7" w:tplc="464646A8" w:tentative="1">
      <w:start w:val="1"/>
      <w:numFmt w:val="upperLetter"/>
      <w:lvlText w:val="%8."/>
      <w:lvlJc w:val="left"/>
      <w:pPr>
        <w:tabs>
          <w:tab w:val="num" w:pos="5760"/>
        </w:tabs>
        <w:ind w:left="5760" w:hanging="360"/>
      </w:pPr>
    </w:lvl>
    <w:lvl w:ilvl="8" w:tplc="F3244560" w:tentative="1">
      <w:start w:val="1"/>
      <w:numFmt w:val="upperLetter"/>
      <w:lvlText w:val="%9."/>
      <w:lvlJc w:val="left"/>
      <w:pPr>
        <w:tabs>
          <w:tab w:val="num" w:pos="6480"/>
        </w:tabs>
        <w:ind w:left="6480" w:hanging="360"/>
      </w:pPr>
    </w:lvl>
  </w:abstractNum>
  <w:abstractNum w:abstractNumId="2" w15:restartNumberingAfterBreak="0">
    <w:nsid w:val="08BA73DF"/>
    <w:multiLevelType w:val="hybridMultilevel"/>
    <w:tmpl w:val="0EBA6C3A"/>
    <w:lvl w:ilvl="0" w:tplc="9134F560">
      <w:start w:val="7"/>
      <w:numFmt w:val="decimal"/>
      <w:lvlText w:val="%1."/>
      <w:lvlJc w:val="left"/>
      <w:pPr>
        <w:ind w:left="36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7DA45C2"/>
    <w:multiLevelType w:val="hybridMultilevel"/>
    <w:tmpl w:val="DFC62938"/>
    <w:lvl w:ilvl="0" w:tplc="22F0C480">
      <w:start w:val="1"/>
      <w:numFmt w:val="upperLetter"/>
      <w:lvlText w:val="%1."/>
      <w:lvlJc w:val="left"/>
      <w:pPr>
        <w:tabs>
          <w:tab w:val="num" w:pos="720"/>
        </w:tabs>
        <w:ind w:left="720" w:hanging="360"/>
      </w:pPr>
    </w:lvl>
    <w:lvl w:ilvl="1" w:tplc="DE4C9F58">
      <w:start w:val="1"/>
      <w:numFmt w:val="upperLetter"/>
      <w:lvlText w:val="%2."/>
      <w:lvlJc w:val="left"/>
      <w:pPr>
        <w:tabs>
          <w:tab w:val="num" w:pos="1440"/>
        </w:tabs>
        <w:ind w:left="1440" w:hanging="360"/>
      </w:pPr>
    </w:lvl>
    <w:lvl w:ilvl="2" w:tplc="913086A8">
      <w:start w:val="142"/>
      <w:numFmt w:val="bullet"/>
      <w:lvlText w:val="•"/>
      <w:lvlJc w:val="left"/>
      <w:pPr>
        <w:tabs>
          <w:tab w:val="num" w:pos="2160"/>
        </w:tabs>
        <w:ind w:left="2160" w:hanging="360"/>
      </w:pPr>
      <w:rPr>
        <w:rFonts w:ascii="Arial" w:hAnsi="Arial" w:hint="default"/>
      </w:rPr>
    </w:lvl>
    <w:lvl w:ilvl="3" w:tplc="6E4E0C30">
      <w:start w:val="1"/>
      <w:numFmt w:val="bullet"/>
      <w:lvlText w:val=""/>
      <w:lvlJc w:val="left"/>
      <w:pPr>
        <w:tabs>
          <w:tab w:val="num" w:pos="2880"/>
        </w:tabs>
        <w:ind w:left="2880" w:hanging="360"/>
      </w:pPr>
      <w:rPr>
        <w:rFonts w:ascii="Symbol" w:hAnsi="Symbol" w:hint="default"/>
      </w:rPr>
    </w:lvl>
    <w:lvl w:ilvl="4" w:tplc="3C96931A" w:tentative="1">
      <w:start w:val="1"/>
      <w:numFmt w:val="upperLetter"/>
      <w:lvlText w:val="%5."/>
      <w:lvlJc w:val="left"/>
      <w:pPr>
        <w:tabs>
          <w:tab w:val="num" w:pos="3600"/>
        </w:tabs>
        <w:ind w:left="3600" w:hanging="360"/>
      </w:pPr>
    </w:lvl>
    <w:lvl w:ilvl="5" w:tplc="F2486770" w:tentative="1">
      <w:start w:val="1"/>
      <w:numFmt w:val="upperLetter"/>
      <w:lvlText w:val="%6."/>
      <w:lvlJc w:val="left"/>
      <w:pPr>
        <w:tabs>
          <w:tab w:val="num" w:pos="4320"/>
        </w:tabs>
        <w:ind w:left="4320" w:hanging="360"/>
      </w:pPr>
    </w:lvl>
    <w:lvl w:ilvl="6" w:tplc="ABE63658" w:tentative="1">
      <w:start w:val="1"/>
      <w:numFmt w:val="upperLetter"/>
      <w:lvlText w:val="%7."/>
      <w:lvlJc w:val="left"/>
      <w:pPr>
        <w:tabs>
          <w:tab w:val="num" w:pos="5040"/>
        </w:tabs>
        <w:ind w:left="5040" w:hanging="360"/>
      </w:pPr>
    </w:lvl>
    <w:lvl w:ilvl="7" w:tplc="464646A8" w:tentative="1">
      <w:start w:val="1"/>
      <w:numFmt w:val="upperLetter"/>
      <w:lvlText w:val="%8."/>
      <w:lvlJc w:val="left"/>
      <w:pPr>
        <w:tabs>
          <w:tab w:val="num" w:pos="5760"/>
        </w:tabs>
        <w:ind w:left="5760" w:hanging="360"/>
      </w:pPr>
    </w:lvl>
    <w:lvl w:ilvl="8" w:tplc="F3244560" w:tentative="1">
      <w:start w:val="1"/>
      <w:numFmt w:val="upperLetter"/>
      <w:lvlText w:val="%9."/>
      <w:lvlJc w:val="left"/>
      <w:pPr>
        <w:tabs>
          <w:tab w:val="num" w:pos="6480"/>
        </w:tabs>
        <w:ind w:left="6480" w:hanging="360"/>
      </w:pPr>
    </w:lvl>
  </w:abstractNum>
  <w:abstractNum w:abstractNumId="4" w15:restartNumberingAfterBreak="0">
    <w:nsid w:val="1CE77DA7"/>
    <w:multiLevelType w:val="hybridMultilevel"/>
    <w:tmpl w:val="6EB23BC4"/>
    <w:lvl w:ilvl="0" w:tplc="6E4E0C3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4B550A"/>
    <w:multiLevelType w:val="hybridMultilevel"/>
    <w:tmpl w:val="35BE42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8B611C1"/>
    <w:multiLevelType w:val="hybridMultilevel"/>
    <w:tmpl w:val="9E4EBA4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A037F55"/>
    <w:multiLevelType w:val="hybridMultilevel"/>
    <w:tmpl w:val="6BA2C2AC"/>
    <w:lvl w:ilvl="0" w:tplc="D092F02E">
      <w:start w:val="1"/>
      <w:numFmt w:val="bullet"/>
      <w:lvlText w:val="o"/>
      <w:lvlJc w:val="left"/>
      <w:pPr>
        <w:tabs>
          <w:tab w:val="num" w:pos="720"/>
        </w:tabs>
        <w:ind w:left="720" w:hanging="360"/>
      </w:pPr>
      <w:rPr>
        <w:rFonts w:ascii="Courier New" w:hAnsi="Courier New" w:hint="default"/>
      </w:rPr>
    </w:lvl>
    <w:lvl w:ilvl="1" w:tplc="B0E4C2F2" w:tentative="1">
      <w:start w:val="1"/>
      <w:numFmt w:val="bullet"/>
      <w:lvlText w:val="o"/>
      <w:lvlJc w:val="left"/>
      <w:pPr>
        <w:tabs>
          <w:tab w:val="num" w:pos="1440"/>
        </w:tabs>
        <w:ind w:left="1440" w:hanging="360"/>
      </w:pPr>
      <w:rPr>
        <w:rFonts w:ascii="Courier New" w:hAnsi="Courier New" w:hint="default"/>
      </w:rPr>
    </w:lvl>
    <w:lvl w:ilvl="2" w:tplc="592EC8E8" w:tentative="1">
      <w:start w:val="1"/>
      <w:numFmt w:val="bullet"/>
      <w:lvlText w:val="o"/>
      <w:lvlJc w:val="left"/>
      <w:pPr>
        <w:tabs>
          <w:tab w:val="num" w:pos="2160"/>
        </w:tabs>
        <w:ind w:left="2160" w:hanging="360"/>
      </w:pPr>
      <w:rPr>
        <w:rFonts w:ascii="Courier New" w:hAnsi="Courier New" w:hint="default"/>
      </w:rPr>
    </w:lvl>
    <w:lvl w:ilvl="3" w:tplc="07AA7AD4" w:tentative="1">
      <w:start w:val="1"/>
      <w:numFmt w:val="bullet"/>
      <w:lvlText w:val="o"/>
      <w:lvlJc w:val="left"/>
      <w:pPr>
        <w:tabs>
          <w:tab w:val="num" w:pos="2880"/>
        </w:tabs>
        <w:ind w:left="2880" w:hanging="360"/>
      </w:pPr>
      <w:rPr>
        <w:rFonts w:ascii="Courier New" w:hAnsi="Courier New" w:hint="default"/>
      </w:rPr>
    </w:lvl>
    <w:lvl w:ilvl="4" w:tplc="864EFE0C" w:tentative="1">
      <w:start w:val="1"/>
      <w:numFmt w:val="bullet"/>
      <w:lvlText w:val="o"/>
      <w:lvlJc w:val="left"/>
      <w:pPr>
        <w:tabs>
          <w:tab w:val="num" w:pos="3600"/>
        </w:tabs>
        <w:ind w:left="3600" w:hanging="360"/>
      </w:pPr>
      <w:rPr>
        <w:rFonts w:ascii="Courier New" w:hAnsi="Courier New" w:hint="default"/>
      </w:rPr>
    </w:lvl>
    <w:lvl w:ilvl="5" w:tplc="9B0804C6" w:tentative="1">
      <w:start w:val="1"/>
      <w:numFmt w:val="bullet"/>
      <w:lvlText w:val="o"/>
      <w:lvlJc w:val="left"/>
      <w:pPr>
        <w:tabs>
          <w:tab w:val="num" w:pos="4320"/>
        </w:tabs>
        <w:ind w:left="4320" w:hanging="360"/>
      </w:pPr>
      <w:rPr>
        <w:rFonts w:ascii="Courier New" w:hAnsi="Courier New" w:hint="default"/>
      </w:rPr>
    </w:lvl>
    <w:lvl w:ilvl="6" w:tplc="8CFE5BA4" w:tentative="1">
      <w:start w:val="1"/>
      <w:numFmt w:val="bullet"/>
      <w:lvlText w:val="o"/>
      <w:lvlJc w:val="left"/>
      <w:pPr>
        <w:tabs>
          <w:tab w:val="num" w:pos="5040"/>
        </w:tabs>
        <w:ind w:left="5040" w:hanging="360"/>
      </w:pPr>
      <w:rPr>
        <w:rFonts w:ascii="Courier New" w:hAnsi="Courier New" w:hint="default"/>
      </w:rPr>
    </w:lvl>
    <w:lvl w:ilvl="7" w:tplc="049A048C" w:tentative="1">
      <w:start w:val="1"/>
      <w:numFmt w:val="bullet"/>
      <w:lvlText w:val="o"/>
      <w:lvlJc w:val="left"/>
      <w:pPr>
        <w:tabs>
          <w:tab w:val="num" w:pos="5760"/>
        </w:tabs>
        <w:ind w:left="5760" w:hanging="360"/>
      </w:pPr>
      <w:rPr>
        <w:rFonts w:ascii="Courier New" w:hAnsi="Courier New" w:hint="default"/>
      </w:rPr>
    </w:lvl>
    <w:lvl w:ilvl="8" w:tplc="C9E01B2A"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2D4909D2"/>
    <w:multiLevelType w:val="hybridMultilevel"/>
    <w:tmpl w:val="F81E5FDE"/>
    <w:lvl w:ilvl="0" w:tplc="0410000F">
      <w:start w:val="1"/>
      <w:numFmt w:val="decimal"/>
      <w:lvlText w:val="%1."/>
      <w:lvlJc w:val="left"/>
      <w:pPr>
        <w:tabs>
          <w:tab w:val="num" w:pos="720"/>
        </w:tabs>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DE27DA1"/>
    <w:multiLevelType w:val="hybridMultilevel"/>
    <w:tmpl w:val="CA0E24E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2E3B3C38"/>
    <w:multiLevelType w:val="multilevel"/>
    <w:tmpl w:val="0410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1" w15:restartNumberingAfterBreak="0">
    <w:nsid w:val="336907A2"/>
    <w:multiLevelType w:val="hybridMultilevel"/>
    <w:tmpl w:val="F7C2567C"/>
    <w:lvl w:ilvl="0" w:tplc="6E4E0C3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9B87F77"/>
    <w:multiLevelType w:val="hybridMultilevel"/>
    <w:tmpl w:val="9258AA40"/>
    <w:lvl w:ilvl="0" w:tplc="6E4E0C30">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3A4B1DB9"/>
    <w:multiLevelType w:val="hybridMultilevel"/>
    <w:tmpl w:val="0BB20C98"/>
    <w:lvl w:ilvl="0" w:tplc="6E4E0C3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E742A26"/>
    <w:multiLevelType w:val="hybridMultilevel"/>
    <w:tmpl w:val="7820DB22"/>
    <w:lvl w:ilvl="0" w:tplc="6E4E0C30">
      <w:start w:val="1"/>
      <w:numFmt w:val="bullet"/>
      <w:lvlText w:val=""/>
      <w:lvlJc w:val="left"/>
      <w:pPr>
        <w:tabs>
          <w:tab w:val="num" w:pos="720"/>
        </w:tabs>
        <w:ind w:left="720" w:hanging="360"/>
      </w:pPr>
      <w:rPr>
        <w:rFonts w:ascii="Symbol" w:hAnsi="Symbol" w:hint="default"/>
      </w:rPr>
    </w:lvl>
    <w:lvl w:ilvl="1" w:tplc="F2E00074" w:tentative="1">
      <w:start w:val="1"/>
      <w:numFmt w:val="bullet"/>
      <w:lvlText w:val="•"/>
      <w:lvlJc w:val="left"/>
      <w:pPr>
        <w:tabs>
          <w:tab w:val="num" w:pos="1440"/>
        </w:tabs>
        <w:ind w:left="1440" w:hanging="360"/>
      </w:pPr>
      <w:rPr>
        <w:rFonts w:ascii="Arial" w:hAnsi="Arial" w:hint="default"/>
      </w:rPr>
    </w:lvl>
    <w:lvl w:ilvl="2" w:tplc="9DC07072" w:tentative="1">
      <w:start w:val="1"/>
      <w:numFmt w:val="bullet"/>
      <w:lvlText w:val="•"/>
      <w:lvlJc w:val="left"/>
      <w:pPr>
        <w:tabs>
          <w:tab w:val="num" w:pos="2160"/>
        </w:tabs>
        <w:ind w:left="2160" w:hanging="360"/>
      </w:pPr>
      <w:rPr>
        <w:rFonts w:ascii="Arial" w:hAnsi="Arial" w:hint="default"/>
      </w:rPr>
    </w:lvl>
    <w:lvl w:ilvl="3" w:tplc="3DEE4E08" w:tentative="1">
      <w:start w:val="1"/>
      <w:numFmt w:val="bullet"/>
      <w:lvlText w:val="•"/>
      <w:lvlJc w:val="left"/>
      <w:pPr>
        <w:tabs>
          <w:tab w:val="num" w:pos="2880"/>
        </w:tabs>
        <w:ind w:left="2880" w:hanging="360"/>
      </w:pPr>
      <w:rPr>
        <w:rFonts w:ascii="Arial" w:hAnsi="Arial" w:hint="default"/>
      </w:rPr>
    </w:lvl>
    <w:lvl w:ilvl="4" w:tplc="EFD208EE" w:tentative="1">
      <w:start w:val="1"/>
      <w:numFmt w:val="bullet"/>
      <w:lvlText w:val="•"/>
      <w:lvlJc w:val="left"/>
      <w:pPr>
        <w:tabs>
          <w:tab w:val="num" w:pos="3600"/>
        </w:tabs>
        <w:ind w:left="3600" w:hanging="360"/>
      </w:pPr>
      <w:rPr>
        <w:rFonts w:ascii="Arial" w:hAnsi="Arial" w:hint="default"/>
      </w:rPr>
    </w:lvl>
    <w:lvl w:ilvl="5" w:tplc="F260D014" w:tentative="1">
      <w:start w:val="1"/>
      <w:numFmt w:val="bullet"/>
      <w:lvlText w:val="•"/>
      <w:lvlJc w:val="left"/>
      <w:pPr>
        <w:tabs>
          <w:tab w:val="num" w:pos="4320"/>
        </w:tabs>
        <w:ind w:left="4320" w:hanging="360"/>
      </w:pPr>
      <w:rPr>
        <w:rFonts w:ascii="Arial" w:hAnsi="Arial" w:hint="default"/>
      </w:rPr>
    </w:lvl>
    <w:lvl w:ilvl="6" w:tplc="06B0E458" w:tentative="1">
      <w:start w:val="1"/>
      <w:numFmt w:val="bullet"/>
      <w:lvlText w:val="•"/>
      <w:lvlJc w:val="left"/>
      <w:pPr>
        <w:tabs>
          <w:tab w:val="num" w:pos="5040"/>
        </w:tabs>
        <w:ind w:left="5040" w:hanging="360"/>
      </w:pPr>
      <w:rPr>
        <w:rFonts w:ascii="Arial" w:hAnsi="Arial" w:hint="default"/>
      </w:rPr>
    </w:lvl>
    <w:lvl w:ilvl="7" w:tplc="C72A1EB0" w:tentative="1">
      <w:start w:val="1"/>
      <w:numFmt w:val="bullet"/>
      <w:lvlText w:val="•"/>
      <w:lvlJc w:val="left"/>
      <w:pPr>
        <w:tabs>
          <w:tab w:val="num" w:pos="5760"/>
        </w:tabs>
        <w:ind w:left="5760" w:hanging="360"/>
      </w:pPr>
      <w:rPr>
        <w:rFonts w:ascii="Arial" w:hAnsi="Arial" w:hint="default"/>
      </w:rPr>
    </w:lvl>
    <w:lvl w:ilvl="8" w:tplc="CB7C001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AFF4F71"/>
    <w:multiLevelType w:val="hybridMultilevel"/>
    <w:tmpl w:val="E294D964"/>
    <w:lvl w:ilvl="0" w:tplc="04100017">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DC25399"/>
    <w:multiLevelType w:val="hybridMultilevel"/>
    <w:tmpl w:val="D042F9A0"/>
    <w:lvl w:ilvl="0" w:tplc="568A4F5A">
      <w:start w:val="1"/>
      <w:numFmt w:val="bullet"/>
      <w:lvlText w:val="•"/>
      <w:lvlJc w:val="left"/>
      <w:pPr>
        <w:tabs>
          <w:tab w:val="num" w:pos="720"/>
        </w:tabs>
        <w:ind w:left="720" w:hanging="360"/>
      </w:pPr>
      <w:rPr>
        <w:rFonts w:ascii="Arial" w:hAnsi="Aria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D62606FC" w:tentative="1">
      <w:start w:val="1"/>
      <w:numFmt w:val="bullet"/>
      <w:lvlText w:val="•"/>
      <w:lvlJc w:val="left"/>
      <w:pPr>
        <w:tabs>
          <w:tab w:val="num" w:pos="2160"/>
        </w:tabs>
        <w:ind w:left="2160" w:hanging="360"/>
      </w:pPr>
      <w:rPr>
        <w:rFonts w:ascii="Arial" w:hAnsi="Arial" w:hint="default"/>
      </w:rPr>
    </w:lvl>
    <w:lvl w:ilvl="3" w:tplc="45F41818" w:tentative="1">
      <w:start w:val="1"/>
      <w:numFmt w:val="bullet"/>
      <w:lvlText w:val="•"/>
      <w:lvlJc w:val="left"/>
      <w:pPr>
        <w:tabs>
          <w:tab w:val="num" w:pos="2880"/>
        </w:tabs>
        <w:ind w:left="2880" w:hanging="360"/>
      </w:pPr>
      <w:rPr>
        <w:rFonts w:ascii="Arial" w:hAnsi="Arial" w:hint="default"/>
      </w:rPr>
    </w:lvl>
    <w:lvl w:ilvl="4" w:tplc="D5C8FE14" w:tentative="1">
      <w:start w:val="1"/>
      <w:numFmt w:val="bullet"/>
      <w:lvlText w:val="•"/>
      <w:lvlJc w:val="left"/>
      <w:pPr>
        <w:tabs>
          <w:tab w:val="num" w:pos="3600"/>
        </w:tabs>
        <w:ind w:left="3600" w:hanging="360"/>
      </w:pPr>
      <w:rPr>
        <w:rFonts w:ascii="Arial" w:hAnsi="Arial" w:hint="default"/>
      </w:rPr>
    </w:lvl>
    <w:lvl w:ilvl="5" w:tplc="DAFC7CBC" w:tentative="1">
      <w:start w:val="1"/>
      <w:numFmt w:val="bullet"/>
      <w:lvlText w:val="•"/>
      <w:lvlJc w:val="left"/>
      <w:pPr>
        <w:tabs>
          <w:tab w:val="num" w:pos="4320"/>
        </w:tabs>
        <w:ind w:left="4320" w:hanging="360"/>
      </w:pPr>
      <w:rPr>
        <w:rFonts w:ascii="Arial" w:hAnsi="Arial" w:hint="default"/>
      </w:rPr>
    </w:lvl>
    <w:lvl w:ilvl="6" w:tplc="AE40558A" w:tentative="1">
      <w:start w:val="1"/>
      <w:numFmt w:val="bullet"/>
      <w:lvlText w:val="•"/>
      <w:lvlJc w:val="left"/>
      <w:pPr>
        <w:tabs>
          <w:tab w:val="num" w:pos="5040"/>
        </w:tabs>
        <w:ind w:left="5040" w:hanging="360"/>
      </w:pPr>
      <w:rPr>
        <w:rFonts w:ascii="Arial" w:hAnsi="Arial" w:hint="default"/>
      </w:rPr>
    </w:lvl>
    <w:lvl w:ilvl="7" w:tplc="FB4299C4" w:tentative="1">
      <w:start w:val="1"/>
      <w:numFmt w:val="bullet"/>
      <w:lvlText w:val="•"/>
      <w:lvlJc w:val="left"/>
      <w:pPr>
        <w:tabs>
          <w:tab w:val="num" w:pos="5760"/>
        </w:tabs>
        <w:ind w:left="5760" w:hanging="360"/>
      </w:pPr>
      <w:rPr>
        <w:rFonts w:ascii="Arial" w:hAnsi="Arial" w:hint="default"/>
      </w:rPr>
    </w:lvl>
    <w:lvl w:ilvl="8" w:tplc="66EAA54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F070D04"/>
    <w:multiLevelType w:val="hybridMultilevel"/>
    <w:tmpl w:val="1C74E078"/>
    <w:lvl w:ilvl="0" w:tplc="6E4E0C3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9B3C94"/>
    <w:multiLevelType w:val="hybridMultilevel"/>
    <w:tmpl w:val="675209FA"/>
    <w:lvl w:ilvl="0" w:tplc="DE4C9F58">
      <w:start w:val="1"/>
      <w:numFmt w:val="upperLetter"/>
      <w:lvlText w:val="%1."/>
      <w:lvlJc w:val="left"/>
      <w:pPr>
        <w:tabs>
          <w:tab w:val="num" w:pos="720"/>
        </w:tabs>
        <w:ind w:left="720" w:hanging="360"/>
      </w:pPr>
    </w:lvl>
    <w:lvl w:ilvl="1" w:tplc="04100019">
      <w:start w:val="1"/>
      <w:numFmt w:val="lowerLetter"/>
      <w:lvlText w:val="%2."/>
      <w:lvlJc w:val="left"/>
      <w:pPr>
        <w:ind w:left="720" w:hanging="360"/>
      </w:pPr>
    </w:lvl>
    <w:lvl w:ilvl="2" w:tplc="0410001B" w:tentative="1">
      <w:start w:val="1"/>
      <w:numFmt w:val="lowerRoman"/>
      <w:lvlText w:val="%3."/>
      <w:lvlJc w:val="right"/>
      <w:pPr>
        <w:ind w:left="1440" w:hanging="180"/>
      </w:pPr>
    </w:lvl>
    <w:lvl w:ilvl="3" w:tplc="0410000F" w:tentative="1">
      <w:start w:val="1"/>
      <w:numFmt w:val="decimal"/>
      <w:lvlText w:val="%4."/>
      <w:lvlJc w:val="left"/>
      <w:pPr>
        <w:ind w:left="2160" w:hanging="360"/>
      </w:pPr>
    </w:lvl>
    <w:lvl w:ilvl="4" w:tplc="04100019" w:tentative="1">
      <w:start w:val="1"/>
      <w:numFmt w:val="lowerLetter"/>
      <w:lvlText w:val="%5."/>
      <w:lvlJc w:val="left"/>
      <w:pPr>
        <w:ind w:left="2880" w:hanging="360"/>
      </w:pPr>
    </w:lvl>
    <w:lvl w:ilvl="5" w:tplc="0410001B" w:tentative="1">
      <w:start w:val="1"/>
      <w:numFmt w:val="lowerRoman"/>
      <w:lvlText w:val="%6."/>
      <w:lvlJc w:val="right"/>
      <w:pPr>
        <w:ind w:left="3600" w:hanging="180"/>
      </w:pPr>
    </w:lvl>
    <w:lvl w:ilvl="6" w:tplc="0410000F" w:tentative="1">
      <w:start w:val="1"/>
      <w:numFmt w:val="decimal"/>
      <w:lvlText w:val="%7."/>
      <w:lvlJc w:val="left"/>
      <w:pPr>
        <w:ind w:left="4320" w:hanging="360"/>
      </w:pPr>
    </w:lvl>
    <w:lvl w:ilvl="7" w:tplc="04100019" w:tentative="1">
      <w:start w:val="1"/>
      <w:numFmt w:val="lowerLetter"/>
      <w:lvlText w:val="%8."/>
      <w:lvlJc w:val="left"/>
      <w:pPr>
        <w:ind w:left="5040" w:hanging="360"/>
      </w:pPr>
    </w:lvl>
    <w:lvl w:ilvl="8" w:tplc="0410001B" w:tentative="1">
      <w:start w:val="1"/>
      <w:numFmt w:val="lowerRoman"/>
      <w:lvlText w:val="%9."/>
      <w:lvlJc w:val="right"/>
      <w:pPr>
        <w:ind w:left="5760" w:hanging="180"/>
      </w:pPr>
    </w:lvl>
  </w:abstractNum>
  <w:abstractNum w:abstractNumId="19" w15:restartNumberingAfterBreak="0">
    <w:nsid w:val="554E484C"/>
    <w:multiLevelType w:val="hybridMultilevel"/>
    <w:tmpl w:val="967C7798"/>
    <w:lvl w:ilvl="0" w:tplc="68063A66">
      <w:start w:val="1"/>
      <w:numFmt w:val="bullet"/>
      <w:lvlText w:val="•"/>
      <w:lvlJc w:val="left"/>
      <w:pPr>
        <w:tabs>
          <w:tab w:val="num" w:pos="720"/>
        </w:tabs>
        <w:ind w:left="720" w:hanging="360"/>
      </w:pPr>
      <w:rPr>
        <w:rFonts w:ascii="Arial" w:hAnsi="Arial" w:hint="default"/>
      </w:rPr>
    </w:lvl>
    <w:lvl w:ilvl="1" w:tplc="B75E38EE" w:tentative="1">
      <w:start w:val="1"/>
      <w:numFmt w:val="bullet"/>
      <w:lvlText w:val="•"/>
      <w:lvlJc w:val="left"/>
      <w:pPr>
        <w:tabs>
          <w:tab w:val="num" w:pos="1440"/>
        </w:tabs>
        <w:ind w:left="1440" w:hanging="360"/>
      </w:pPr>
      <w:rPr>
        <w:rFonts w:ascii="Arial" w:hAnsi="Arial" w:hint="default"/>
      </w:rPr>
    </w:lvl>
    <w:lvl w:ilvl="2" w:tplc="6F3817AC" w:tentative="1">
      <w:start w:val="1"/>
      <w:numFmt w:val="bullet"/>
      <w:lvlText w:val="•"/>
      <w:lvlJc w:val="left"/>
      <w:pPr>
        <w:tabs>
          <w:tab w:val="num" w:pos="2160"/>
        </w:tabs>
        <w:ind w:left="2160" w:hanging="360"/>
      </w:pPr>
      <w:rPr>
        <w:rFonts w:ascii="Arial" w:hAnsi="Arial" w:hint="default"/>
      </w:rPr>
    </w:lvl>
    <w:lvl w:ilvl="3" w:tplc="98C41B50" w:tentative="1">
      <w:start w:val="1"/>
      <w:numFmt w:val="bullet"/>
      <w:lvlText w:val="•"/>
      <w:lvlJc w:val="left"/>
      <w:pPr>
        <w:tabs>
          <w:tab w:val="num" w:pos="2880"/>
        </w:tabs>
        <w:ind w:left="2880" w:hanging="360"/>
      </w:pPr>
      <w:rPr>
        <w:rFonts w:ascii="Arial" w:hAnsi="Arial" w:hint="default"/>
      </w:rPr>
    </w:lvl>
    <w:lvl w:ilvl="4" w:tplc="459A8D7C" w:tentative="1">
      <w:start w:val="1"/>
      <w:numFmt w:val="bullet"/>
      <w:lvlText w:val="•"/>
      <w:lvlJc w:val="left"/>
      <w:pPr>
        <w:tabs>
          <w:tab w:val="num" w:pos="3600"/>
        </w:tabs>
        <w:ind w:left="3600" w:hanging="360"/>
      </w:pPr>
      <w:rPr>
        <w:rFonts w:ascii="Arial" w:hAnsi="Arial" w:hint="default"/>
      </w:rPr>
    </w:lvl>
    <w:lvl w:ilvl="5" w:tplc="725C8E90" w:tentative="1">
      <w:start w:val="1"/>
      <w:numFmt w:val="bullet"/>
      <w:lvlText w:val="•"/>
      <w:lvlJc w:val="left"/>
      <w:pPr>
        <w:tabs>
          <w:tab w:val="num" w:pos="4320"/>
        </w:tabs>
        <w:ind w:left="4320" w:hanging="360"/>
      </w:pPr>
      <w:rPr>
        <w:rFonts w:ascii="Arial" w:hAnsi="Arial" w:hint="default"/>
      </w:rPr>
    </w:lvl>
    <w:lvl w:ilvl="6" w:tplc="93546562" w:tentative="1">
      <w:start w:val="1"/>
      <w:numFmt w:val="bullet"/>
      <w:lvlText w:val="•"/>
      <w:lvlJc w:val="left"/>
      <w:pPr>
        <w:tabs>
          <w:tab w:val="num" w:pos="5040"/>
        </w:tabs>
        <w:ind w:left="5040" w:hanging="360"/>
      </w:pPr>
      <w:rPr>
        <w:rFonts w:ascii="Arial" w:hAnsi="Arial" w:hint="default"/>
      </w:rPr>
    </w:lvl>
    <w:lvl w:ilvl="7" w:tplc="B7D4CE86" w:tentative="1">
      <w:start w:val="1"/>
      <w:numFmt w:val="bullet"/>
      <w:lvlText w:val="•"/>
      <w:lvlJc w:val="left"/>
      <w:pPr>
        <w:tabs>
          <w:tab w:val="num" w:pos="5760"/>
        </w:tabs>
        <w:ind w:left="5760" w:hanging="360"/>
      </w:pPr>
      <w:rPr>
        <w:rFonts w:ascii="Arial" w:hAnsi="Arial" w:hint="default"/>
      </w:rPr>
    </w:lvl>
    <w:lvl w:ilvl="8" w:tplc="8C7AC9D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0695664"/>
    <w:multiLevelType w:val="hybridMultilevel"/>
    <w:tmpl w:val="16B6A166"/>
    <w:lvl w:ilvl="0" w:tplc="568A4F5A">
      <w:start w:val="1"/>
      <w:numFmt w:val="bullet"/>
      <w:lvlText w:val="•"/>
      <w:lvlJc w:val="left"/>
      <w:pPr>
        <w:tabs>
          <w:tab w:val="num" w:pos="720"/>
        </w:tabs>
        <w:ind w:left="720" w:hanging="360"/>
      </w:pPr>
      <w:rPr>
        <w:rFonts w:ascii="Arial" w:hAnsi="Arial" w:hint="default"/>
      </w:rPr>
    </w:lvl>
    <w:lvl w:ilvl="1" w:tplc="909C18C6">
      <w:start w:val="1"/>
      <w:numFmt w:val="bullet"/>
      <w:lvlText w:val="•"/>
      <w:lvlJc w:val="left"/>
      <w:pPr>
        <w:tabs>
          <w:tab w:val="num" w:pos="1440"/>
        </w:tabs>
        <w:ind w:left="1440" w:hanging="360"/>
      </w:pPr>
      <w:rPr>
        <w:rFonts w:ascii="Arial" w:hAnsi="Arial" w:hint="default"/>
      </w:rPr>
    </w:lvl>
    <w:lvl w:ilvl="2" w:tplc="D62606FC" w:tentative="1">
      <w:start w:val="1"/>
      <w:numFmt w:val="bullet"/>
      <w:lvlText w:val="•"/>
      <w:lvlJc w:val="left"/>
      <w:pPr>
        <w:tabs>
          <w:tab w:val="num" w:pos="2160"/>
        </w:tabs>
        <w:ind w:left="2160" w:hanging="360"/>
      </w:pPr>
      <w:rPr>
        <w:rFonts w:ascii="Arial" w:hAnsi="Arial" w:hint="default"/>
      </w:rPr>
    </w:lvl>
    <w:lvl w:ilvl="3" w:tplc="45F41818" w:tentative="1">
      <w:start w:val="1"/>
      <w:numFmt w:val="bullet"/>
      <w:lvlText w:val="•"/>
      <w:lvlJc w:val="left"/>
      <w:pPr>
        <w:tabs>
          <w:tab w:val="num" w:pos="2880"/>
        </w:tabs>
        <w:ind w:left="2880" w:hanging="360"/>
      </w:pPr>
      <w:rPr>
        <w:rFonts w:ascii="Arial" w:hAnsi="Arial" w:hint="default"/>
      </w:rPr>
    </w:lvl>
    <w:lvl w:ilvl="4" w:tplc="D5C8FE14" w:tentative="1">
      <w:start w:val="1"/>
      <w:numFmt w:val="bullet"/>
      <w:lvlText w:val="•"/>
      <w:lvlJc w:val="left"/>
      <w:pPr>
        <w:tabs>
          <w:tab w:val="num" w:pos="3600"/>
        </w:tabs>
        <w:ind w:left="3600" w:hanging="360"/>
      </w:pPr>
      <w:rPr>
        <w:rFonts w:ascii="Arial" w:hAnsi="Arial" w:hint="default"/>
      </w:rPr>
    </w:lvl>
    <w:lvl w:ilvl="5" w:tplc="DAFC7CBC" w:tentative="1">
      <w:start w:val="1"/>
      <w:numFmt w:val="bullet"/>
      <w:lvlText w:val="•"/>
      <w:lvlJc w:val="left"/>
      <w:pPr>
        <w:tabs>
          <w:tab w:val="num" w:pos="4320"/>
        </w:tabs>
        <w:ind w:left="4320" w:hanging="360"/>
      </w:pPr>
      <w:rPr>
        <w:rFonts w:ascii="Arial" w:hAnsi="Arial" w:hint="default"/>
      </w:rPr>
    </w:lvl>
    <w:lvl w:ilvl="6" w:tplc="AE40558A" w:tentative="1">
      <w:start w:val="1"/>
      <w:numFmt w:val="bullet"/>
      <w:lvlText w:val="•"/>
      <w:lvlJc w:val="left"/>
      <w:pPr>
        <w:tabs>
          <w:tab w:val="num" w:pos="5040"/>
        </w:tabs>
        <w:ind w:left="5040" w:hanging="360"/>
      </w:pPr>
      <w:rPr>
        <w:rFonts w:ascii="Arial" w:hAnsi="Arial" w:hint="default"/>
      </w:rPr>
    </w:lvl>
    <w:lvl w:ilvl="7" w:tplc="FB4299C4" w:tentative="1">
      <w:start w:val="1"/>
      <w:numFmt w:val="bullet"/>
      <w:lvlText w:val="•"/>
      <w:lvlJc w:val="left"/>
      <w:pPr>
        <w:tabs>
          <w:tab w:val="num" w:pos="5760"/>
        </w:tabs>
        <w:ind w:left="5760" w:hanging="360"/>
      </w:pPr>
      <w:rPr>
        <w:rFonts w:ascii="Arial" w:hAnsi="Arial" w:hint="default"/>
      </w:rPr>
    </w:lvl>
    <w:lvl w:ilvl="8" w:tplc="66EAA54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60941F3"/>
    <w:multiLevelType w:val="hybridMultilevel"/>
    <w:tmpl w:val="79CAD9A0"/>
    <w:lvl w:ilvl="0" w:tplc="6E4E0C3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6FE5FF7"/>
    <w:multiLevelType w:val="hybridMultilevel"/>
    <w:tmpl w:val="87DEE7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EC82DEA"/>
    <w:multiLevelType w:val="hybridMultilevel"/>
    <w:tmpl w:val="5E7641D6"/>
    <w:lvl w:ilvl="0" w:tplc="FA8EDC66">
      <w:start w:val="1"/>
      <w:numFmt w:val="bullet"/>
      <w:lvlText w:val="•"/>
      <w:lvlJc w:val="left"/>
      <w:pPr>
        <w:tabs>
          <w:tab w:val="num" w:pos="720"/>
        </w:tabs>
        <w:ind w:left="720" w:hanging="360"/>
      </w:pPr>
      <w:rPr>
        <w:rFonts w:ascii="Arial" w:hAnsi="Arial" w:hint="default"/>
      </w:rPr>
    </w:lvl>
    <w:lvl w:ilvl="1" w:tplc="D70C899A" w:tentative="1">
      <w:start w:val="1"/>
      <w:numFmt w:val="bullet"/>
      <w:lvlText w:val="•"/>
      <w:lvlJc w:val="left"/>
      <w:pPr>
        <w:tabs>
          <w:tab w:val="num" w:pos="1440"/>
        </w:tabs>
        <w:ind w:left="1440" w:hanging="360"/>
      </w:pPr>
      <w:rPr>
        <w:rFonts w:ascii="Arial" w:hAnsi="Arial" w:hint="default"/>
      </w:rPr>
    </w:lvl>
    <w:lvl w:ilvl="2" w:tplc="69F678F8" w:tentative="1">
      <w:start w:val="1"/>
      <w:numFmt w:val="bullet"/>
      <w:lvlText w:val="•"/>
      <w:lvlJc w:val="left"/>
      <w:pPr>
        <w:tabs>
          <w:tab w:val="num" w:pos="2160"/>
        </w:tabs>
        <w:ind w:left="2160" w:hanging="360"/>
      </w:pPr>
      <w:rPr>
        <w:rFonts w:ascii="Arial" w:hAnsi="Arial" w:hint="default"/>
      </w:rPr>
    </w:lvl>
    <w:lvl w:ilvl="3" w:tplc="32101BBC" w:tentative="1">
      <w:start w:val="1"/>
      <w:numFmt w:val="bullet"/>
      <w:lvlText w:val="•"/>
      <w:lvlJc w:val="left"/>
      <w:pPr>
        <w:tabs>
          <w:tab w:val="num" w:pos="2880"/>
        </w:tabs>
        <w:ind w:left="2880" w:hanging="360"/>
      </w:pPr>
      <w:rPr>
        <w:rFonts w:ascii="Arial" w:hAnsi="Arial" w:hint="default"/>
      </w:rPr>
    </w:lvl>
    <w:lvl w:ilvl="4" w:tplc="7CF43112" w:tentative="1">
      <w:start w:val="1"/>
      <w:numFmt w:val="bullet"/>
      <w:lvlText w:val="•"/>
      <w:lvlJc w:val="left"/>
      <w:pPr>
        <w:tabs>
          <w:tab w:val="num" w:pos="3600"/>
        </w:tabs>
        <w:ind w:left="3600" w:hanging="360"/>
      </w:pPr>
      <w:rPr>
        <w:rFonts w:ascii="Arial" w:hAnsi="Arial" w:hint="default"/>
      </w:rPr>
    </w:lvl>
    <w:lvl w:ilvl="5" w:tplc="F9EC7E8A" w:tentative="1">
      <w:start w:val="1"/>
      <w:numFmt w:val="bullet"/>
      <w:lvlText w:val="•"/>
      <w:lvlJc w:val="left"/>
      <w:pPr>
        <w:tabs>
          <w:tab w:val="num" w:pos="4320"/>
        </w:tabs>
        <w:ind w:left="4320" w:hanging="360"/>
      </w:pPr>
      <w:rPr>
        <w:rFonts w:ascii="Arial" w:hAnsi="Arial" w:hint="default"/>
      </w:rPr>
    </w:lvl>
    <w:lvl w:ilvl="6" w:tplc="F82A2A4C" w:tentative="1">
      <w:start w:val="1"/>
      <w:numFmt w:val="bullet"/>
      <w:lvlText w:val="•"/>
      <w:lvlJc w:val="left"/>
      <w:pPr>
        <w:tabs>
          <w:tab w:val="num" w:pos="5040"/>
        </w:tabs>
        <w:ind w:left="5040" w:hanging="360"/>
      </w:pPr>
      <w:rPr>
        <w:rFonts w:ascii="Arial" w:hAnsi="Arial" w:hint="default"/>
      </w:rPr>
    </w:lvl>
    <w:lvl w:ilvl="7" w:tplc="05D648D8" w:tentative="1">
      <w:start w:val="1"/>
      <w:numFmt w:val="bullet"/>
      <w:lvlText w:val="•"/>
      <w:lvlJc w:val="left"/>
      <w:pPr>
        <w:tabs>
          <w:tab w:val="num" w:pos="5760"/>
        </w:tabs>
        <w:ind w:left="5760" w:hanging="360"/>
      </w:pPr>
      <w:rPr>
        <w:rFonts w:ascii="Arial" w:hAnsi="Arial" w:hint="default"/>
      </w:rPr>
    </w:lvl>
    <w:lvl w:ilvl="8" w:tplc="E056E62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17C7470"/>
    <w:multiLevelType w:val="hybridMultilevel"/>
    <w:tmpl w:val="8BBC3906"/>
    <w:lvl w:ilvl="0" w:tplc="05F257A6">
      <w:start w:val="1"/>
      <w:numFmt w:val="bullet"/>
      <w:lvlText w:val="•"/>
      <w:lvlJc w:val="left"/>
      <w:pPr>
        <w:tabs>
          <w:tab w:val="num" w:pos="720"/>
        </w:tabs>
        <w:ind w:left="720" w:hanging="360"/>
      </w:pPr>
      <w:rPr>
        <w:rFonts w:ascii="Arial" w:hAnsi="Arial" w:hint="default"/>
      </w:rPr>
    </w:lvl>
    <w:lvl w:ilvl="1" w:tplc="D93C581A">
      <w:start w:val="1"/>
      <w:numFmt w:val="bullet"/>
      <w:lvlText w:val="•"/>
      <w:lvlJc w:val="left"/>
      <w:pPr>
        <w:tabs>
          <w:tab w:val="num" w:pos="1440"/>
        </w:tabs>
        <w:ind w:left="1440" w:hanging="360"/>
      </w:pPr>
      <w:rPr>
        <w:rFonts w:ascii="Arial" w:hAnsi="Arial" w:hint="default"/>
      </w:rPr>
    </w:lvl>
    <w:lvl w:ilvl="2" w:tplc="47169516" w:tentative="1">
      <w:start w:val="1"/>
      <w:numFmt w:val="bullet"/>
      <w:lvlText w:val="•"/>
      <w:lvlJc w:val="left"/>
      <w:pPr>
        <w:tabs>
          <w:tab w:val="num" w:pos="2160"/>
        </w:tabs>
        <w:ind w:left="2160" w:hanging="360"/>
      </w:pPr>
      <w:rPr>
        <w:rFonts w:ascii="Arial" w:hAnsi="Arial" w:hint="default"/>
      </w:rPr>
    </w:lvl>
    <w:lvl w:ilvl="3" w:tplc="F7A40DEC" w:tentative="1">
      <w:start w:val="1"/>
      <w:numFmt w:val="bullet"/>
      <w:lvlText w:val="•"/>
      <w:lvlJc w:val="left"/>
      <w:pPr>
        <w:tabs>
          <w:tab w:val="num" w:pos="2880"/>
        </w:tabs>
        <w:ind w:left="2880" w:hanging="360"/>
      </w:pPr>
      <w:rPr>
        <w:rFonts w:ascii="Arial" w:hAnsi="Arial" w:hint="default"/>
      </w:rPr>
    </w:lvl>
    <w:lvl w:ilvl="4" w:tplc="9DB48D90" w:tentative="1">
      <w:start w:val="1"/>
      <w:numFmt w:val="bullet"/>
      <w:lvlText w:val="•"/>
      <w:lvlJc w:val="left"/>
      <w:pPr>
        <w:tabs>
          <w:tab w:val="num" w:pos="3600"/>
        </w:tabs>
        <w:ind w:left="3600" w:hanging="360"/>
      </w:pPr>
      <w:rPr>
        <w:rFonts w:ascii="Arial" w:hAnsi="Arial" w:hint="default"/>
      </w:rPr>
    </w:lvl>
    <w:lvl w:ilvl="5" w:tplc="4A1CACCE" w:tentative="1">
      <w:start w:val="1"/>
      <w:numFmt w:val="bullet"/>
      <w:lvlText w:val="•"/>
      <w:lvlJc w:val="left"/>
      <w:pPr>
        <w:tabs>
          <w:tab w:val="num" w:pos="4320"/>
        </w:tabs>
        <w:ind w:left="4320" w:hanging="360"/>
      </w:pPr>
      <w:rPr>
        <w:rFonts w:ascii="Arial" w:hAnsi="Arial" w:hint="default"/>
      </w:rPr>
    </w:lvl>
    <w:lvl w:ilvl="6" w:tplc="0CCEB9B2" w:tentative="1">
      <w:start w:val="1"/>
      <w:numFmt w:val="bullet"/>
      <w:lvlText w:val="•"/>
      <w:lvlJc w:val="left"/>
      <w:pPr>
        <w:tabs>
          <w:tab w:val="num" w:pos="5040"/>
        </w:tabs>
        <w:ind w:left="5040" w:hanging="360"/>
      </w:pPr>
      <w:rPr>
        <w:rFonts w:ascii="Arial" w:hAnsi="Arial" w:hint="default"/>
      </w:rPr>
    </w:lvl>
    <w:lvl w:ilvl="7" w:tplc="56B27748" w:tentative="1">
      <w:start w:val="1"/>
      <w:numFmt w:val="bullet"/>
      <w:lvlText w:val="•"/>
      <w:lvlJc w:val="left"/>
      <w:pPr>
        <w:tabs>
          <w:tab w:val="num" w:pos="5760"/>
        </w:tabs>
        <w:ind w:left="5760" w:hanging="360"/>
      </w:pPr>
      <w:rPr>
        <w:rFonts w:ascii="Arial" w:hAnsi="Arial" w:hint="default"/>
      </w:rPr>
    </w:lvl>
    <w:lvl w:ilvl="8" w:tplc="89D65D3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7401D69"/>
    <w:multiLevelType w:val="hybridMultilevel"/>
    <w:tmpl w:val="0F3A9246"/>
    <w:lvl w:ilvl="0" w:tplc="108AEDA0">
      <w:start w:val="1"/>
      <w:numFmt w:val="bullet"/>
      <w:lvlText w:val="•"/>
      <w:lvlJc w:val="left"/>
      <w:pPr>
        <w:tabs>
          <w:tab w:val="num" w:pos="720"/>
        </w:tabs>
        <w:ind w:left="720" w:hanging="360"/>
      </w:pPr>
      <w:rPr>
        <w:rFonts w:ascii="Arial" w:hAnsi="Arial" w:hint="default"/>
      </w:rPr>
    </w:lvl>
    <w:lvl w:ilvl="1" w:tplc="9F445AF6" w:tentative="1">
      <w:start w:val="1"/>
      <w:numFmt w:val="bullet"/>
      <w:lvlText w:val="•"/>
      <w:lvlJc w:val="left"/>
      <w:pPr>
        <w:tabs>
          <w:tab w:val="num" w:pos="1440"/>
        </w:tabs>
        <w:ind w:left="1440" w:hanging="360"/>
      </w:pPr>
      <w:rPr>
        <w:rFonts w:ascii="Arial" w:hAnsi="Arial" w:hint="default"/>
      </w:rPr>
    </w:lvl>
    <w:lvl w:ilvl="2" w:tplc="E1EA8B28" w:tentative="1">
      <w:start w:val="1"/>
      <w:numFmt w:val="bullet"/>
      <w:lvlText w:val="•"/>
      <w:lvlJc w:val="left"/>
      <w:pPr>
        <w:tabs>
          <w:tab w:val="num" w:pos="2160"/>
        </w:tabs>
        <w:ind w:left="2160" w:hanging="360"/>
      </w:pPr>
      <w:rPr>
        <w:rFonts w:ascii="Arial" w:hAnsi="Arial" w:hint="default"/>
      </w:rPr>
    </w:lvl>
    <w:lvl w:ilvl="3" w:tplc="E1BA475E" w:tentative="1">
      <w:start w:val="1"/>
      <w:numFmt w:val="bullet"/>
      <w:lvlText w:val="•"/>
      <w:lvlJc w:val="left"/>
      <w:pPr>
        <w:tabs>
          <w:tab w:val="num" w:pos="2880"/>
        </w:tabs>
        <w:ind w:left="2880" w:hanging="360"/>
      </w:pPr>
      <w:rPr>
        <w:rFonts w:ascii="Arial" w:hAnsi="Arial" w:hint="default"/>
      </w:rPr>
    </w:lvl>
    <w:lvl w:ilvl="4" w:tplc="467451C4" w:tentative="1">
      <w:start w:val="1"/>
      <w:numFmt w:val="bullet"/>
      <w:lvlText w:val="•"/>
      <w:lvlJc w:val="left"/>
      <w:pPr>
        <w:tabs>
          <w:tab w:val="num" w:pos="3600"/>
        </w:tabs>
        <w:ind w:left="3600" w:hanging="360"/>
      </w:pPr>
      <w:rPr>
        <w:rFonts w:ascii="Arial" w:hAnsi="Arial" w:hint="default"/>
      </w:rPr>
    </w:lvl>
    <w:lvl w:ilvl="5" w:tplc="4B32386A" w:tentative="1">
      <w:start w:val="1"/>
      <w:numFmt w:val="bullet"/>
      <w:lvlText w:val="•"/>
      <w:lvlJc w:val="left"/>
      <w:pPr>
        <w:tabs>
          <w:tab w:val="num" w:pos="4320"/>
        </w:tabs>
        <w:ind w:left="4320" w:hanging="360"/>
      </w:pPr>
      <w:rPr>
        <w:rFonts w:ascii="Arial" w:hAnsi="Arial" w:hint="default"/>
      </w:rPr>
    </w:lvl>
    <w:lvl w:ilvl="6" w:tplc="ABC0842A" w:tentative="1">
      <w:start w:val="1"/>
      <w:numFmt w:val="bullet"/>
      <w:lvlText w:val="•"/>
      <w:lvlJc w:val="left"/>
      <w:pPr>
        <w:tabs>
          <w:tab w:val="num" w:pos="5040"/>
        </w:tabs>
        <w:ind w:left="5040" w:hanging="360"/>
      </w:pPr>
      <w:rPr>
        <w:rFonts w:ascii="Arial" w:hAnsi="Arial" w:hint="default"/>
      </w:rPr>
    </w:lvl>
    <w:lvl w:ilvl="7" w:tplc="E54C2EA8" w:tentative="1">
      <w:start w:val="1"/>
      <w:numFmt w:val="bullet"/>
      <w:lvlText w:val="•"/>
      <w:lvlJc w:val="left"/>
      <w:pPr>
        <w:tabs>
          <w:tab w:val="num" w:pos="5760"/>
        </w:tabs>
        <w:ind w:left="5760" w:hanging="360"/>
      </w:pPr>
      <w:rPr>
        <w:rFonts w:ascii="Arial" w:hAnsi="Arial" w:hint="default"/>
      </w:rPr>
    </w:lvl>
    <w:lvl w:ilvl="8" w:tplc="69F65FB4" w:tentative="1">
      <w:start w:val="1"/>
      <w:numFmt w:val="bullet"/>
      <w:lvlText w:val="•"/>
      <w:lvlJc w:val="left"/>
      <w:pPr>
        <w:tabs>
          <w:tab w:val="num" w:pos="6480"/>
        </w:tabs>
        <w:ind w:left="6480" w:hanging="360"/>
      </w:pPr>
      <w:rPr>
        <w:rFonts w:ascii="Arial" w:hAnsi="Arial" w:hint="default"/>
      </w:rPr>
    </w:lvl>
  </w:abstractNum>
  <w:num w:numId="1">
    <w:abstractNumId w:val="22"/>
  </w:num>
  <w:num w:numId="2">
    <w:abstractNumId w:val="2"/>
  </w:num>
  <w:num w:numId="3">
    <w:abstractNumId w:val="10"/>
  </w:num>
  <w:num w:numId="4">
    <w:abstractNumId w:val="25"/>
  </w:num>
  <w:num w:numId="5">
    <w:abstractNumId w:val="24"/>
  </w:num>
  <w:num w:numId="6">
    <w:abstractNumId w:val="21"/>
  </w:num>
  <w:num w:numId="7">
    <w:abstractNumId w:val="1"/>
  </w:num>
  <w:num w:numId="8">
    <w:abstractNumId w:val="13"/>
  </w:num>
  <w:num w:numId="9">
    <w:abstractNumId w:val="3"/>
  </w:num>
  <w:num w:numId="10">
    <w:abstractNumId w:val="18"/>
  </w:num>
  <w:num w:numId="11">
    <w:abstractNumId w:val="15"/>
  </w:num>
  <w:num w:numId="12">
    <w:abstractNumId w:val="0"/>
  </w:num>
  <w:num w:numId="13">
    <w:abstractNumId w:val="12"/>
  </w:num>
  <w:num w:numId="14">
    <w:abstractNumId w:val="4"/>
  </w:num>
  <w:num w:numId="15">
    <w:abstractNumId w:val="11"/>
  </w:num>
  <w:num w:numId="16">
    <w:abstractNumId w:val="17"/>
  </w:num>
  <w:num w:numId="17">
    <w:abstractNumId w:val="23"/>
  </w:num>
  <w:num w:numId="18">
    <w:abstractNumId w:val="7"/>
  </w:num>
  <w:num w:numId="19">
    <w:abstractNumId w:val="14"/>
  </w:num>
  <w:num w:numId="20">
    <w:abstractNumId w:val="20"/>
  </w:num>
  <w:num w:numId="21">
    <w:abstractNumId w:val="16"/>
  </w:num>
  <w:num w:numId="22">
    <w:abstractNumId w:val="19"/>
  </w:num>
  <w:num w:numId="23">
    <w:abstractNumId w:val="5"/>
  </w:num>
  <w:num w:numId="24">
    <w:abstractNumId w:val="9"/>
  </w:num>
  <w:num w:numId="25">
    <w:abstractNumId w:val="8"/>
  </w:num>
  <w:num w:numId="26">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6EF"/>
    <w:rsid w:val="000014C0"/>
    <w:rsid w:val="00020CA8"/>
    <w:rsid w:val="00036EB7"/>
    <w:rsid w:val="00037854"/>
    <w:rsid w:val="00085800"/>
    <w:rsid w:val="0009475F"/>
    <w:rsid w:val="00096762"/>
    <w:rsid w:val="00097EEF"/>
    <w:rsid w:val="00154AC6"/>
    <w:rsid w:val="00160305"/>
    <w:rsid w:val="00162289"/>
    <w:rsid w:val="00174ACF"/>
    <w:rsid w:val="001B4DEC"/>
    <w:rsid w:val="001B79B1"/>
    <w:rsid w:val="00200AEF"/>
    <w:rsid w:val="00225045"/>
    <w:rsid w:val="00235A58"/>
    <w:rsid w:val="00250448"/>
    <w:rsid w:val="002510CE"/>
    <w:rsid w:val="00263E55"/>
    <w:rsid w:val="00264D51"/>
    <w:rsid w:val="00266B0A"/>
    <w:rsid w:val="00281F1D"/>
    <w:rsid w:val="003634E4"/>
    <w:rsid w:val="0038689F"/>
    <w:rsid w:val="00387E92"/>
    <w:rsid w:val="00391A65"/>
    <w:rsid w:val="003E714B"/>
    <w:rsid w:val="003F49C9"/>
    <w:rsid w:val="004046EF"/>
    <w:rsid w:val="00414588"/>
    <w:rsid w:val="004359A7"/>
    <w:rsid w:val="004A13AF"/>
    <w:rsid w:val="004F478C"/>
    <w:rsid w:val="00507A48"/>
    <w:rsid w:val="0051434E"/>
    <w:rsid w:val="005159A8"/>
    <w:rsid w:val="00583B3A"/>
    <w:rsid w:val="00591B67"/>
    <w:rsid w:val="005A3481"/>
    <w:rsid w:val="005B3FF0"/>
    <w:rsid w:val="005C4A27"/>
    <w:rsid w:val="005C664A"/>
    <w:rsid w:val="005D4524"/>
    <w:rsid w:val="00624266"/>
    <w:rsid w:val="006428AB"/>
    <w:rsid w:val="00644C7A"/>
    <w:rsid w:val="00647148"/>
    <w:rsid w:val="006679C8"/>
    <w:rsid w:val="0068474D"/>
    <w:rsid w:val="006C1773"/>
    <w:rsid w:val="006C455B"/>
    <w:rsid w:val="006D5050"/>
    <w:rsid w:val="006F1795"/>
    <w:rsid w:val="007005D2"/>
    <w:rsid w:val="00706470"/>
    <w:rsid w:val="007077F4"/>
    <w:rsid w:val="00744E9D"/>
    <w:rsid w:val="00751EC1"/>
    <w:rsid w:val="0076531C"/>
    <w:rsid w:val="007A54DF"/>
    <w:rsid w:val="007E638C"/>
    <w:rsid w:val="00804C09"/>
    <w:rsid w:val="0081482E"/>
    <w:rsid w:val="00832555"/>
    <w:rsid w:val="008331CB"/>
    <w:rsid w:val="00833D0D"/>
    <w:rsid w:val="00855571"/>
    <w:rsid w:val="008A0F4C"/>
    <w:rsid w:val="008B3104"/>
    <w:rsid w:val="008C7646"/>
    <w:rsid w:val="0091006E"/>
    <w:rsid w:val="0095260C"/>
    <w:rsid w:val="009566D5"/>
    <w:rsid w:val="009D58D9"/>
    <w:rsid w:val="009D77C4"/>
    <w:rsid w:val="009D7CE7"/>
    <w:rsid w:val="009E46B5"/>
    <w:rsid w:val="00A06798"/>
    <w:rsid w:val="00A66132"/>
    <w:rsid w:val="00A82944"/>
    <w:rsid w:val="00A83772"/>
    <w:rsid w:val="00AE2A1B"/>
    <w:rsid w:val="00AF6692"/>
    <w:rsid w:val="00B010F9"/>
    <w:rsid w:val="00B21460"/>
    <w:rsid w:val="00B2591C"/>
    <w:rsid w:val="00B37280"/>
    <w:rsid w:val="00B923E4"/>
    <w:rsid w:val="00BA31AF"/>
    <w:rsid w:val="00BA772A"/>
    <w:rsid w:val="00C80FA6"/>
    <w:rsid w:val="00D553B8"/>
    <w:rsid w:val="00D67B44"/>
    <w:rsid w:val="00D74EB8"/>
    <w:rsid w:val="00DA32B0"/>
    <w:rsid w:val="00DC54B4"/>
    <w:rsid w:val="00DF3BA5"/>
    <w:rsid w:val="00E10E16"/>
    <w:rsid w:val="00E272BC"/>
    <w:rsid w:val="00E3581C"/>
    <w:rsid w:val="00E3669B"/>
    <w:rsid w:val="00E42690"/>
    <w:rsid w:val="00E527CA"/>
    <w:rsid w:val="00E70350"/>
    <w:rsid w:val="00EA2261"/>
    <w:rsid w:val="00F16193"/>
    <w:rsid w:val="00F31F9E"/>
    <w:rsid w:val="00F46106"/>
    <w:rsid w:val="00F52A8A"/>
    <w:rsid w:val="00F731EA"/>
    <w:rsid w:val="00FB668C"/>
    <w:rsid w:val="00FC12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7AEB3"/>
  <w15:chartTrackingRefBased/>
  <w15:docId w15:val="{E1238904-5317-4020-A14D-9E83D96D6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4046EF"/>
  </w:style>
  <w:style w:type="paragraph" w:styleId="Titolo1">
    <w:name w:val="heading 1"/>
    <w:basedOn w:val="Normale"/>
    <w:next w:val="Normale"/>
    <w:link w:val="Titolo1Carattere"/>
    <w:uiPriority w:val="9"/>
    <w:qFormat/>
    <w:rsid w:val="00E272B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8331CB"/>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8331CB"/>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8331CB"/>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8331CB"/>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8331CB"/>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8331CB"/>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8331CB"/>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8331CB"/>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aliases w:val="Számozott lista 1,Eszeri felsorolás,List Paragraph à moi,lista_2,Welt L Char,Welt L,Bullet List,FooterText,numbered,Paragraphe de liste1,Bulletr List Paragraph,列出段落,列出段落1,Listeafsnit1,Parágrafo da Lista1,Dot pt,Numbering,List Paragraph1"/>
    <w:basedOn w:val="Normale"/>
    <w:link w:val="ParagrafoelencoCarattere"/>
    <w:uiPriority w:val="34"/>
    <w:qFormat/>
    <w:rsid w:val="004046EF"/>
    <w:pPr>
      <w:ind w:left="720"/>
      <w:contextualSpacing/>
    </w:pPr>
  </w:style>
  <w:style w:type="paragraph" w:styleId="Intestazione">
    <w:name w:val="header"/>
    <w:basedOn w:val="Normale"/>
    <w:link w:val="IntestazioneCarattere"/>
    <w:uiPriority w:val="99"/>
    <w:unhideWhenUsed/>
    <w:rsid w:val="008A0F4C"/>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A0F4C"/>
  </w:style>
  <w:style w:type="paragraph" w:styleId="Pidipagina">
    <w:name w:val="footer"/>
    <w:basedOn w:val="Normale"/>
    <w:link w:val="PidipaginaCarattere"/>
    <w:uiPriority w:val="99"/>
    <w:unhideWhenUsed/>
    <w:rsid w:val="008A0F4C"/>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A0F4C"/>
  </w:style>
  <w:style w:type="table" w:styleId="Grigliatabella">
    <w:name w:val="Table Grid"/>
    <w:basedOn w:val="Tabellanormale"/>
    <w:uiPriority w:val="39"/>
    <w:rsid w:val="00C80F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6C1773"/>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C1773"/>
    <w:rPr>
      <w:rFonts w:ascii="Segoe UI" w:hAnsi="Segoe UI" w:cs="Segoe UI"/>
      <w:sz w:val="18"/>
      <w:szCs w:val="18"/>
    </w:rPr>
  </w:style>
  <w:style w:type="character" w:customStyle="1" w:styleId="Titolo1Carattere">
    <w:name w:val="Titolo 1 Carattere"/>
    <w:basedOn w:val="Carpredefinitoparagrafo"/>
    <w:link w:val="Titolo1"/>
    <w:uiPriority w:val="9"/>
    <w:rsid w:val="00E272BC"/>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rsid w:val="008331CB"/>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semiHidden/>
    <w:rsid w:val="008331CB"/>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8331CB"/>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8331CB"/>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8331CB"/>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8331CB"/>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8331CB"/>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8331CB"/>
    <w:rPr>
      <w:rFonts w:asciiTheme="majorHAnsi" w:eastAsiaTheme="majorEastAsia" w:hAnsiTheme="majorHAnsi" w:cstheme="majorBidi"/>
      <w:i/>
      <w:iCs/>
      <w:color w:val="272727" w:themeColor="text1" w:themeTint="D8"/>
      <w:sz w:val="21"/>
      <w:szCs w:val="21"/>
    </w:rPr>
  </w:style>
  <w:style w:type="paragraph" w:styleId="NormaleWeb">
    <w:name w:val="Normal (Web)"/>
    <w:basedOn w:val="Normale"/>
    <w:uiPriority w:val="99"/>
    <w:semiHidden/>
    <w:unhideWhenUsed/>
    <w:rsid w:val="004F478C"/>
    <w:pPr>
      <w:spacing w:before="100" w:beforeAutospacing="1" w:after="100" w:afterAutospacing="1" w:line="240" w:lineRule="auto"/>
    </w:pPr>
    <w:rPr>
      <w:rFonts w:ascii="Times New Roman" w:eastAsia="Times New Roman" w:hAnsi="Times New Roman" w:cs="Times New Roman"/>
      <w:sz w:val="24"/>
      <w:szCs w:val="24"/>
      <w:lang w:val="it-IT" w:eastAsia="it-IT"/>
    </w:rPr>
  </w:style>
  <w:style w:type="paragraph" w:styleId="Testonotaapidipagina">
    <w:name w:val="footnote text"/>
    <w:basedOn w:val="Normale"/>
    <w:link w:val="TestonotaapidipaginaCarattere"/>
    <w:uiPriority w:val="99"/>
    <w:unhideWhenUsed/>
    <w:rsid w:val="004F478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4F478C"/>
    <w:rPr>
      <w:sz w:val="20"/>
      <w:szCs w:val="20"/>
    </w:rPr>
  </w:style>
  <w:style w:type="character" w:styleId="Rimandonotaapidipagina">
    <w:name w:val="footnote reference"/>
    <w:basedOn w:val="Carpredefinitoparagrafo"/>
    <w:uiPriority w:val="99"/>
    <w:unhideWhenUsed/>
    <w:rsid w:val="004F478C"/>
    <w:rPr>
      <w:vertAlign w:val="superscript"/>
    </w:rPr>
  </w:style>
  <w:style w:type="character" w:styleId="Collegamentoipertestuale">
    <w:name w:val="Hyperlink"/>
    <w:basedOn w:val="Carpredefinitoparagrafo"/>
    <w:uiPriority w:val="99"/>
    <w:unhideWhenUsed/>
    <w:rsid w:val="004F478C"/>
    <w:rPr>
      <w:color w:val="0563C1" w:themeColor="hyperlink"/>
      <w:u w:val="single"/>
    </w:rPr>
  </w:style>
  <w:style w:type="character" w:styleId="Menzionenonrisolta">
    <w:name w:val="Unresolved Mention"/>
    <w:basedOn w:val="Carpredefinitoparagrafo"/>
    <w:uiPriority w:val="99"/>
    <w:semiHidden/>
    <w:unhideWhenUsed/>
    <w:rsid w:val="004F478C"/>
    <w:rPr>
      <w:color w:val="605E5C"/>
      <w:shd w:val="clear" w:color="auto" w:fill="E1DFDD"/>
    </w:rPr>
  </w:style>
  <w:style w:type="paragraph" w:styleId="Didascalia">
    <w:name w:val="caption"/>
    <w:basedOn w:val="Normale"/>
    <w:next w:val="Normale"/>
    <w:uiPriority w:val="35"/>
    <w:unhideWhenUsed/>
    <w:qFormat/>
    <w:rsid w:val="00DC54B4"/>
    <w:pPr>
      <w:spacing w:after="200" w:line="240" w:lineRule="auto"/>
    </w:pPr>
    <w:rPr>
      <w:i/>
      <w:iCs/>
      <w:color w:val="44546A" w:themeColor="text2"/>
      <w:sz w:val="18"/>
      <w:szCs w:val="18"/>
      <w:lang w:val="it-IT"/>
    </w:rPr>
  </w:style>
  <w:style w:type="character" w:customStyle="1" w:styleId="ParagrafoelencoCarattere">
    <w:name w:val="Paragrafo elenco Carattere"/>
    <w:aliases w:val="Számozott lista 1 Carattere,Eszeri felsorolás Carattere,List Paragraph à moi Carattere,lista_2 Carattere,Welt L Char Carattere,Welt L Carattere,Bullet List Carattere,FooterText Carattere,numbered Carattere,列出段落 Carattere"/>
    <w:basedOn w:val="Carpredefinitoparagrafo"/>
    <w:link w:val="Paragrafoelenco"/>
    <w:uiPriority w:val="34"/>
    <w:qFormat/>
    <w:rsid w:val="00096762"/>
  </w:style>
  <w:style w:type="paragraph" w:styleId="Titolosommario">
    <w:name w:val="TOC Heading"/>
    <w:basedOn w:val="Titolo1"/>
    <w:next w:val="Normale"/>
    <w:uiPriority w:val="39"/>
    <w:unhideWhenUsed/>
    <w:qFormat/>
    <w:rsid w:val="002510CE"/>
    <w:pPr>
      <w:numPr>
        <w:numId w:val="0"/>
      </w:numPr>
      <w:outlineLvl w:val="9"/>
    </w:pPr>
    <w:rPr>
      <w:lang w:val="it-IT" w:eastAsia="it-IT"/>
    </w:rPr>
  </w:style>
  <w:style w:type="paragraph" w:styleId="Sommario1">
    <w:name w:val="toc 1"/>
    <w:basedOn w:val="Normale"/>
    <w:next w:val="Normale"/>
    <w:autoRedefine/>
    <w:uiPriority w:val="39"/>
    <w:unhideWhenUsed/>
    <w:rsid w:val="002510CE"/>
    <w:pPr>
      <w:spacing w:after="100"/>
    </w:pPr>
  </w:style>
  <w:style w:type="paragraph" w:styleId="Sommario2">
    <w:name w:val="toc 2"/>
    <w:basedOn w:val="Normale"/>
    <w:next w:val="Normale"/>
    <w:autoRedefine/>
    <w:uiPriority w:val="39"/>
    <w:unhideWhenUsed/>
    <w:rsid w:val="002510CE"/>
    <w:pPr>
      <w:spacing w:after="100"/>
      <w:ind w:left="220"/>
    </w:pPr>
  </w:style>
  <w:style w:type="character" w:styleId="Rimandocommento">
    <w:name w:val="annotation reference"/>
    <w:basedOn w:val="Carpredefinitoparagrafo"/>
    <w:uiPriority w:val="99"/>
    <w:semiHidden/>
    <w:unhideWhenUsed/>
    <w:rsid w:val="00832555"/>
    <w:rPr>
      <w:sz w:val="16"/>
      <w:szCs w:val="16"/>
    </w:rPr>
  </w:style>
  <w:style w:type="paragraph" w:styleId="Testocommento">
    <w:name w:val="annotation text"/>
    <w:basedOn w:val="Normale"/>
    <w:link w:val="TestocommentoCarattere"/>
    <w:uiPriority w:val="99"/>
    <w:semiHidden/>
    <w:unhideWhenUsed/>
    <w:rsid w:val="00832555"/>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83255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97822">
      <w:bodyDiv w:val="1"/>
      <w:marLeft w:val="0"/>
      <w:marRight w:val="0"/>
      <w:marTop w:val="0"/>
      <w:marBottom w:val="0"/>
      <w:divBdr>
        <w:top w:val="none" w:sz="0" w:space="0" w:color="auto"/>
        <w:left w:val="none" w:sz="0" w:space="0" w:color="auto"/>
        <w:bottom w:val="none" w:sz="0" w:space="0" w:color="auto"/>
        <w:right w:val="none" w:sz="0" w:space="0" w:color="auto"/>
      </w:divBdr>
    </w:div>
    <w:div w:id="120657825">
      <w:bodyDiv w:val="1"/>
      <w:marLeft w:val="0"/>
      <w:marRight w:val="0"/>
      <w:marTop w:val="0"/>
      <w:marBottom w:val="0"/>
      <w:divBdr>
        <w:top w:val="none" w:sz="0" w:space="0" w:color="auto"/>
        <w:left w:val="none" w:sz="0" w:space="0" w:color="auto"/>
        <w:bottom w:val="none" w:sz="0" w:space="0" w:color="auto"/>
        <w:right w:val="none" w:sz="0" w:space="0" w:color="auto"/>
      </w:divBdr>
    </w:div>
    <w:div w:id="161042725">
      <w:bodyDiv w:val="1"/>
      <w:marLeft w:val="0"/>
      <w:marRight w:val="0"/>
      <w:marTop w:val="0"/>
      <w:marBottom w:val="0"/>
      <w:divBdr>
        <w:top w:val="none" w:sz="0" w:space="0" w:color="auto"/>
        <w:left w:val="none" w:sz="0" w:space="0" w:color="auto"/>
        <w:bottom w:val="none" w:sz="0" w:space="0" w:color="auto"/>
        <w:right w:val="none" w:sz="0" w:space="0" w:color="auto"/>
      </w:divBdr>
      <w:divsChild>
        <w:div w:id="1769766470">
          <w:marLeft w:val="1714"/>
          <w:marRight w:val="0"/>
          <w:marTop w:val="0"/>
          <w:marBottom w:val="0"/>
          <w:divBdr>
            <w:top w:val="none" w:sz="0" w:space="0" w:color="auto"/>
            <w:left w:val="none" w:sz="0" w:space="0" w:color="auto"/>
            <w:bottom w:val="none" w:sz="0" w:space="0" w:color="auto"/>
            <w:right w:val="none" w:sz="0" w:space="0" w:color="auto"/>
          </w:divBdr>
        </w:div>
        <w:div w:id="1305045329">
          <w:marLeft w:val="1714"/>
          <w:marRight w:val="0"/>
          <w:marTop w:val="0"/>
          <w:marBottom w:val="0"/>
          <w:divBdr>
            <w:top w:val="none" w:sz="0" w:space="0" w:color="auto"/>
            <w:left w:val="none" w:sz="0" w:space="0" w:color="auto"/>
            <w:bottom w:val="none" w:sz="0" w:space="0" w:color="auto"/>
            <w:right w:val="none" w:sz="0" w:space="0" w:color="auto"/>
          </w:divBdr>
        </w:div>
        <w:div w:id="914902305">
          <w:marLeft w:val="1714"/>
          <w:marRight w:val="0"/>
          <w:marTop w:val="0"/>
          <w:marBottom w:val="0"/>
          <w:divBdr>
            <w:top w:val="none" w:sz="0" w:space="0" w:color="auto"/>
            <w:left w:val="none" w:sz="0" w:space="0" w:color="auto"/>
            <w:bottom w:val="none" w:sz="0" w:space="0" w:color="auto"/>
            <w:right w:val="none" w:sz="0" w:space="0" w:color="auto"/>
          </w:divBdr>
        </w:div>
      </w:divsChild>
    </w:div>
    <w:div w:id="221647009">
      <w:bodyDiv w:val="1"/>
      <w:marLeft w:val="0"/>
      <w:marRight w:val="0"/>
      <w:marTop w:val="0"/>
      <w:marBottom w:val="0"/>
      <w:divBdr>
        <w:top w:val="none" w:sz="0" w:space="0" w:color="auto"/>
        <w:left w:val="none" w:sz="0" w:space="0" w:color="auto"/>
        <w:bottom w:val="none" w:sz="0" w:space="0" w:color="auto"/>
        <w:right w:val="none" w:sz="0" w:space="0" w:color="auto"/>
      </w:divBdr>
      <w:divsChild>
        <w:div w:id="548608701">
          <w:marLeft w:val="274"/>
          <w:marRight w:val="158"/>
          <w:marTop w:val="0"/>
          <w:marBottom w:val="0"/>
          <w:divBdr>
            <w:top w:val="none" w:sz="0" w:space="0" w:color="auto"/>
            <w:left w:val="none" w:sz="0" w:space="0" w:color="auto"/>
            <w:bottom w:val="none" w:sz="0" w:space="0" w:color="auto"/>
            <w:right w:val="none" w:sz="0" w:space="0" w:color="auto"/>
          </w:divBdr>
        </w:div>
        <w:div w:id="483861317">
          <w:marLeft w:val="274"/>
          <w:marRight w:val="158"/>
          <w:marTop w:val="0"/>
          <w:marBottom w:val="0"/>
          <w:divBdr>
            <w:top w:val="none" w:sz="0" w:space="0" w:color="auto"/>
            <w:left w:val="none" w:sz="0" w:space="0" w:color="auto"/>
            <w:bottom w:val="none" w:sz="0" w:space="0" w:color="auto"/>
            <w:right w:val="none" w:sz="0" w:space="0" w:color="auto"/>
          </w:divBdr>
        </w:div>
        <w:div w:id="710039442">
          <w:marLeft w:val="274"/>
          <w:marRight w:val="158"/>
          <w:marTop w:val="0"/>
          <w:marBottom w:val="0"/>
          <w:divBdr>
            <w:top w:val="none" w:sz="0" w:space="0" w:color="auto"/>
            <w:left w:val="none" w:sz="0" w:space="0" w:color="auto"/>
            <w:bottom w:val="none" w:sz="0" w:space="0" w:color="auto"/>
            <w:right w:val="none" w:sz="0" w:space="0" w:color="auto"/>
          </w:divBdr>
        </w:div>
        <w:div w:id="99499569">
          <w:marLeft w:val="274"/>
          <w:marRight w:val="158"/>
          <w:marTop w:val="0"/>
          <w:marBottom w:val="0"/>
          <w:divBdr>
            <w:top w:val="none" w:sz="0" w:space="0" w:color="auto"/>
            <w:left w:val="none" w:sz="0" w:space="0" w:color="auto"/>
            <w:bottom w:val="none" w:sz="0" w:space="0" w:color="auto"/>
            <w:right w:val="none" w:sz="0" w:space="0" w:color="auto"/>
          </w:divBdr>
        </w:div>
        <w:div w:id="2101217529">
          <w:marLeft w:val="274"/>
          <w:marRight w:val="158"/>
          <w:marTop w:val="0"/>
          <w:marBottom w:val="0"/>
          <w:divBdr>
            <w:top w:val="none" w:sz="0" w:space="0" w:color="auto"/>
            <w:left w:val="none" w:sz="0" w:space="0" w:color="auto"/>
            <w:bottom w:val="none" w:sz="0" w:space="0" w:color="auto"/>
            <w:right w:val="none" w:sz="0" w:space="0" w:color="auto"/>
          </w:divBdr>
        </w:div>
      </w:divsChild>
    </w:div>
    <w:div w:id="256526774">
      <w:bodyDiv w:val="1"/>
      <w:marLeft w:val="0"/>
      <w:marRight w:val="0"/>
      <w:marTop w:val="0"/>
      <w:marBottom w:val="0"/>
      <w:divBdr>
        <w:top w:val="none" w:sz="0" w:space="0" w:color="auto"/>
        <w:left w:val="none" w:sz="0" w:space="0" w:color="auto"/>
        <w:bottom w:val="none" w:sz="0" w:space="0" w:color="auto"/>
        <w:right w:val="none" w:sz="0" w:space="0" w:color="auto"/>
      </w:divBdr>
    </w:div>
    <w:div w:id="278924855">
      <w:bodyDiv w:val="1"/>
      <w:marLeft w:val="0"/>
      <w:marRight w:val="0"/>
      <w:marTop w:val="0"/>
      <w:marBottom w:val="0"/>
      <w:divBdr>
        <w:top w:val="none" w:sz="0" w:space="0" w:color="auto"/>
        <w:left w:val="none" w:sz="0" w:space="0" w:color="auto"/>
        <w:bottom w:val="none" w:sz="0" w:space="0" w:color="auto"/>
        <w:right w:val="none" w:sz="0" w:space="0" w:color="auto"/>
      </w:divBdr>
      <w:divsChild>
        <w:div w:id="73859333">
          <w:marLeft w:val="547"/>
          <w:marRight w:val="0"/>
          <w:marTop w:val="0"/>
          <w:marBottom w:val="0"/>
          <w:divBdr>
            <w:top w:val="none" w:sz="0" w:space="0" w:color="auto"/>
            <w:left w:val="none" w:sz="0" w:space="0" w:color="auto"/>
            <w:bottom w:val="none" w:sz="0" w:space="0" w:color="auto"/>
            <w:right w:val="none" w:sz="0" w:space="0" w:color="auto"/>
          </w:divBdr>
        </w:div>
        <w:div w:id="1208836351">
          <w:marLeft w:val="547"/>
          <w:marRight w:val="0"/>
          <w:marTop w:val="0"/>
          <w:marBottom w:val="0"/>
          <w:divBdr>
            <w:top w:val="none" w:sz="0" w:space="0" w:color="auto"/>
            <w:left w:val="none" w:sz="0" w:space="0" w:color="auto"/>
            <w:bottom w:val="none" w:sz="0" w:space="0" w:color="auto"/>
            <w:right w:val="none" w:sz="0" w:space="0" w:color="auto"/>
          </w:divBdr>
        </w:div>
        <w:div w:id="455298670">
          <w:marLeft w:val="547"/>
          <w:marRight w:val="0"/>
          <w:marTop w:val="0"/>
          <w:marBottom w:val="0"/>
          <w:divBdr>
            <w:top w:val="none" w:sz="0" w:space="0" w:color="auto"/>
            <w:left w:val="none" w:sz="0" w:space="0" w:color="auto"/>
            <w:bottom w:val="none" w:sz="0" w:space="0" w:color="auto"/>
            <w:right w:val="none" w:sz="0" w:space="0" w:color="auto"/>
          </w:divBdr>
        </w:div>
        <w:div w:id="586428400">
          <w:marLeft w:val="547"/>
          <w:marRight w:val="0"/>
          <w:marTop w:val="0"/>
          <w:marBottom w:val="0"/>
          <w:divBdr>
            <w:top w:val="none" w:sz="0" w:space="0" w:color="auto"/>
            <w:left w:val="none" w:sz="0" w:space="0" w:color="auto"/>
            <w:bottom w:val="none" w:sz="0" w:space="0" w:color="auto"/>
            <w:right w:val="none" w:sz="0" w:space="0" w:color="auto"/>
          </w:divBdr>
        </w:div>
        <w:div w:id="740904051">
          <w:marLeft w:val="547"/>
          <w:marRight w:val="0"/>
          <w:marTop w:val="0"/>
          <w:marBottom w:val="0"/>
          <w:divBdr>
            <w:top w:val="none" w:sz="0" w:space="0" w:color="auto"/>
            <w:left w:val="none" w:sz="0" w:space="0" w:color="auto"/>
            <w:bottom w:val="none" w:sz="0" w:space="0" w:color="auto"/>
            <w:right w:val="none" w:sz="0" w:space="0" w:color="auto"/>
          </w:divBdr>
        </w:div>
        <w:div w:id="1119641066">
          <w:marLeft w:val="547"/>
          <w:marRight w:val="0"/>
          <w:marTop w:val="0"/>
          <w:marBottom w:val="0"/>
          <w:divBdr>
            <w:top w:val="none" w:sz="0" w:space="0" w:color="auto"/>
            <w:left w:val="none" w:sz="0" w:space="0" w:color="auto"/>
            <w:bottom w:val="none" w:sz="0" w:space="0" w:color="auto"/>
            <w:right w:val="none" w:sz="0" w:space="0" w:color="auto"/>
          </w:divBdr>
        </w:div>
        <w:div w:id="470908743">
          <w:marLeft w:val="547"/>
          <w:marRight w:val="0"/>
          <w:marTop w:val="0"/>
          <w:marBottom w:val="0"/>
          <w:divBdr>
            <w:top w:val="none" w:sz="0" w:space="0" w:color="auto"/>
            <w:left w:val="none" w:sz="0" w:space="0" w:color="auto"/>
            <w:bottom w:val="none" w:sz="0" w:space="0" w:color="auto"/>
            <w:right w:val="none" w:sz="0" w:space="0" w:color="auto"/>
          </w:divBdr>
        </w:div>
        <w:div w:id="572660998">
          <w:marLeft w:val="547"/>
          <w:marRight w:val="0"/>
          <w:marTop w:val="0"/>
          <w:marBottom w:val="0"/>
          <w:divBdr>
            <w:top w:val="none" w:sz="0" w:space="0" w:color="auto"/>
            <w:left w:val="none" w:sz="0" w:space="0" w:color="auto"/>
            <w:bottom w:val="none" w:sz="0" w:space="0" w:color="auto"/>
            <w:right w:val="none" w:sz="0" w:space="0" w:color="auto"/>
          </w:divBdr>
        </w:div>
      </w:divsChild>
    </w:div>
    <w:div w:id="280303484">
      <w:bodyDiv w:val="1"/>
      <w:marLeft w:val="0"/>
      <w:marRight w:val="0"/>
      <w:marTop w:val="0"/>
      <w:marBottom w:val="0"/>
      <w:divBdr>
        <w:top w:val="none" w:sz="0" w:space="0" w:color="auto"/>
        <w:left w:val="none" w:sz="0" w:space="0" w:color="auto"/>
        <w:bottom w:val="none" w:sz="0" w:space="0" w:color="auto"/>
        <w:right w:val="none" w:sz="0" w:space="0" w:color="auto"/>
      </w:divBdr>
      <w:divsChild>
        <w:div w:id="1859342963">
          <w:marLeft w:val="547"/>
          <w:marRight w:val="0"/>
          <w:marTop w:val="0"/>
          <w:marBottom w:val="0"/>
          <w:divBdr>
            <w:top w:val="none" w:sz="0" w:space="0" w:color="auto"/>
            <w:left w:val="none" w:sz="0" w:space="0" w:color="auto"/>
            <w:bottom w:val="none" w:sz="0" w:space="0" w:color="auto"/>
            <w:right w:val="none" w:sz="0" w:space="0" w:color="auto"/>
          </w:divBdr>
        </w:div>
        <w:div w:id="1693920800">
          <w:marLeft w:val="547"/>
          <w:marRight w:val="0"/>
          <w:marTop w:val="0"/>
          <w:marBottom w:val="0"/>
          <w:divBdr>
            <w:top w:val="none" w:sz="0" w:space="0" w:color="auto"/>
            <w:left w:val="none" w:sz="0" w:space="0" w:color="auto"/>
            <w:bottom w:val="none" w:sz="0" w:space="0" w:color="auto"/>
            <w:right w:val="none" w:sz="0" w:space="0" w:color="auto"/>
          </w:divBdr>
        </w:div>
      </w:divsChild>
    </w:div>
    <w:div w:id="440805089">
      <w:bodyDiv w:val="1"/>
      <w:marLeft w:val="0"/>
      <w:marRight w:val="0"/>
      <w:marTop w:val="0"/>
      <w:marBottom w:val="0"/>
      <w:divBdr>
        <w:top w:val="none" w:sz="0" w:space="0" w:color="auto"/>
        <w:left w:val="none" w:sz="0" w:space="0" w:color="auto"/>
        <w:bottom w:val="none" w:sz="0" w:space="0" w:color="auto"/>
        <w:right w:val="none" w:sz="0" w:space="0" w:color="auto"/>
      </w:divBdr>
      <w:divsChild>
        <w:div w:id="91978174">
          <w:marLeft w:val="274"/>
          <w:marRight w:val="158"/>
          <w:marTop w:val="0"/>
          <w:marBottom w:val="0"/>
          <w:divBdr>
            <w:top w:val="none" w:sz="0" w:space="0" w:color="auto"/>
            <w:left w:val="none" w:sz="0" w:space="0" w:color="auto"/>
            <w:bottom w:val="none" w:sz="0" w:space="0" w:color="auto"/>
            <w:right w:val="none" w:sz="0" w:space="0" w:color="auto"/>
          </w:divBdr>
        </w:div>
        <w:div w:id="1020398555">
          <w:marLeft w:val="274"/>
          <w:marRight w:val="158"/>
          <w:marTop w:val="0"/>
          <w:marBottom w:val="0"/>
          <w:divBdr>
            <w:top w:val="none" w:sz="0" w:space="0" w:color="auto"/>
            <w:left w:val="none" w:sz="0" w:space="0" w:color="auto"/>
            <w:bottom w:val="none" w:sz="0" w:space="0" w:color="auto"/>
            <w:right w:val="none" w:sz="0" w:space="0" w:color="auto"/>
          </w:divBdr>
        </w:div>
        <w:div w:id="540555887">
          <w:marLeft w:val="274"/>
          <w:marRight w:val="158"/>
          <w:marTop w:val="0"/>
          <w:marBottom w:val="0"/>
          <w:divBdr>
            <w:top w:val="none" w:sz="0" w:space="0" w:color="auto"/>
            <w:left w:val="none" w:sz="0" w:space="0" w:color="auto"/>
            <w:bottom w:val="none" w:sz="0" w:space="0" w:color="auto"/>
            <w:right w:val="none" w:sz="0" w:space="0" w:color="auto"/>
          </w:divBdr>
        </w:div>
        <w:div w:id="1891307725">
          <w:marLeft w:val="274"/>
          <w:marRight w:val="158"/>
          <w:marTop w:val="0"/>
          <w:marBottom w:val="0"/>
          <w:divBdr>
            <w:top w:val="none" w:sz="0" w:space="0" w:color="auto"/>
            <w:left w:val="none" w:sz="0" w:space="0" w:color="auto"/>
            <w:bottom w:val="none" w:sz="0" w:space="0" w:color="auto"/>
            <w:right w:val="none" w:sz="0" w:space="0" w:color="auto"/>
          </w:divBdr>
        </w:div>
        <w:div w:id="809176873">
          <w:marLeft w:val="274"/>
          <w:marRight w:val="158"/>
          <w:marTop w:val="0"/>
          <w:marBottom w:val="0"/>
          <w:divBdr>
            <w:top w:val="none" w:sz="0" w:space="0" w:color="auto"/>
            <w:left w:val="none" w:sz="0" w:space="0" w:color="auto"/>
            <w:bottom w:val="none" w:sz="0" w:space="0" w:color="auto"/>
            <w:right w:val="none" w:sz="0" w:space="0" w:color="auto"/>
          </w:divBdr>
        </w:div>
        <w:div w:id="854004728">
          <w:marLeft w:val="274"/>
          <w:marRight w:val="158"/>
          <w:marTop w:val="0"/>
          <w:marBottom w:val="0"/>
          <w:divBdr>
            <w:top w:val="none" w:sz="0" w:space="0" w:color="auto"/>
            <w:left w:val="none" w:sz="0" w:space="0" w:color="auto"/>
            <w:bottom w:val="none" w:sz="0" w:space="0" w:color="auto"/>
            <w:right w:val="none" w:sz="0" w:space="0" w:color="auto"/>
          </w:divBdr>
        </w:div>
        <w:div w:id="707337607">
          <w:marLeft w:val="274"/>
          <w:marRight w:val="158"/>
          <w:marTop w:val="0"/>
          <w:marBottom w:val="0"/>
          <w:divBdr>
            <w:top w:val="none" w:sz="0" w:space="0" w:color="auto"/>
            <w:left w:val="none" w:sz="0" w:space="0" w:color="auto"/>
            <w:bottom w:val="none" w:sz="0" w:space="0" w:color="auto"/>
            <w:right w:val="none" w:sz="0" w:space="0" w:color="auto"/>
          </w:divBdr>
        </w:div>
      </w:divsChild>
    </w:div>
    <w:div w:id="630018427">
      <w:bodyDiv w:val="1"/>
      <w:marLeft w:val="0"/>
      <w:marRight w:val="0"/>
      <w:marTop w:val="0"/>
      <w:marBottom w:val="0"/>
      <w:divBdr>
        <w:top w:val="none" w:sz="0" w:space="0" w:color="auto"/>
        <w:left w:val="none" w:sz="0" w:space="0" w:color="auto"/>
        <w:bottom w:val="none" w:sz="0" w:space="0" w:color="auto"/>
        <w:right w:val="none" w:sz="0" w:space="0" w:color="auto"/>
      </w:divBdr>
      <w:divsChild>
        <w:div w:id="700277523">
          <w:marLeft w:val="418"/>
          <w:marRight w:val="0"/>
          <w:marTop w:val="0"/>
          <w:marBottom w:val="0"/>
          <w:divBdr>
            <w:top w:val="none" w:sz="0" w:space="0" w:color="auto"/>
            <w:left w:val="none" w:sz="0" w:space="0" w:color="auto"/>
            <w:bottom w:val="none" w:sz="0" w:space="0" w:color="auto"/>
            <w:right w:val="none" w:sz="0" w:space="0" w:color="auto"/>
          </w:divBdr>
        </w:div>
        <w:div w:id="1546066307">
          <w:marLeft w:val="418"/>
          <w:marRight w:val="0"/>
          <w:marTop w:val="0"/>
          <w:marBottom w:val="0"/>
          <w:divBdr>
            <w:top w:val="none" w:sz="0" w:space="0" w:color="auto"/>
            <w:left w:val="none" w:sz="0" w:space="0" w:color="auto"/>
            <w:bottom w:val="none" w:sz="0" w:space="0" w:color="auto"/>
            <w:right w:val="none" w:sz="0" w:space="0" w:color="auto"/>
          </w:divBdr>
        </w:div>
        <w:div w:id="734739557">
          <w:marLeft w:val="418"/>
          <w:marRight w:val="0"/>
          <w:marTop w:val="0"/>
          <w:marBottom w:val="0"/>
          <w:divBdr>
            <w:top w:val="none" w:sz="0" w:space="0" w:color="auto"/>
            <w:left w:val="none" w:sz="0" w:space="0" w:color="auto"/>
            <w:bottom w:val="none" w:sz="0" w:space="0" w:color="auto"/>
            <w:right w:val="none" w:sz="0" w:space="0" w:color="auto"/>
          </w:divBdr>
        </w:div>
        <w:div w:id="1194078122">
          <w:marLeft w:val="418"/>
          <w:marRight w:val="0"/>
          <w:marTop w:val="0"/>
          <w:marBottom w:val="0"/>
          <w:divBdr>
            <w:top w:val="none" w:sz="0" w:space="0" w:color="auto"/>
            <w:left w:val="none" w:sz="0" w:space="0" w:color="auto"/>
            <w:bottom w:val="none" w:sz="0" w:space="0" w:color="auto"/>
            <w:right w:val="none" w:sz="0" w:space="0" w:color="auto"/>
          </w:divBdr>
        </w:div>
      </w:divsChild>
    </w:div>
    <w:div w:id="647396409">
      <w:bodyDiv w:val="1"/>
      <w:marLeft w:val="0"/>
      <w:marRight w:val="0"/>
      <w:marTop w:val="0"/>
      <w:marBottom w:val="0"/>
      <w:divBdr>
        <w:top w:val="none" w:sz="0" w:space="0" w:color="auto"/>
        <w:left w:val="none" w:sz="0" w:space="0" w:color="auto"/>
        <w:bottom w:val="none" w:sz="0" w:space="0" w:color="auto"/>
        <w:right w:val="none" w:sz="0" w:space="0" w:color="auto"/>
      </w:divBdr>
      <w:divsChild>
        <w:div w:id="183901842">
          <w:marLeft w:val="720"/>
          <w:marRight w:val="0"/>
          <w:marTop w:val="0"/>
          <w:marBottom w:val="0"/>
          <w:divBdr>
            <w:top w:val="none" w:sz="0" w:space="0" w:color="auto"/>
            <w:left w:val="none" w:sz="0" w:space="0" w:color="auto"/>
            <w:bottom w:val="none" w:sz="0" w:space="0" w:color="auto"/>
            <w:right w:val="none" w:sz="0" w:space="0" w:color="auto"/>
          </w:divBdr>
        </w:div>
        <w:div w:id="2011365389">
          <w:marLeft w:val="720"/>
          <w:marRight w:val="0"/>
          <w:marTop w:val="0"/>
          <w:marBottom w:val="0"/>
          <w:divBdr>
            <w:top w:val="none" w:sz="0" w:space="0" w:color="auto"/>
            <w:left w:val="none" w:sz="0" w:space="0" w:color="auto"/>
            <w:bottom w:val="none" w:sz="0" w:space="0" w:color="auto"/>
            <w:right w:val="none" w:sz="0" w:space="0" w:color="auto"/>
          </w:divBdr>
        </w:div>
        <w:div w:id="63917419">
          <w:marLeft w:val="720"/>
          <w:marRight w:val="0"/>
          <w:marTop w:val="0"/>
          <w:marBottom w:val="0"/>
          <w:divBdr>
            <w:top w:val="none" w:sz="0" w:space="0" w:color="auto"/>
            <w:left w:val="none" w:sz="0" w:space="0" w:color="auto"/>
            <w:bottom w:val="none" w:sz="0" w:space="0" w:color="auto"/>
            <w:right w:val="none" w:sz="0" w:space="0" w:color="auto"/>
          </w:divBdr>
        </w:div>
        <w:div w:id="441997801">
          <w:marLeft w:val="720"/>
          <w:marRight w:val="0"/>
          <w:marTop w:val="0"/>
          <w:marBottom w:val="0"/>
          <w:divBdr>
            <w:top w:val="none" w:sz="0" w:space="0" w:color="auto"/>
            <w:left w:val="none" w:sz="0" w:space="0" w:color="auto"/>
            <w:bottom w:val="none" w:sz="0" w:space="0" w:color="auto"/>
            <w:right w:val="none" w:sz="0" w:space="0" w:color="auto"/>
          </w:divBdr>
        </w:div>
        <w:div w:id="1852723898">
          <w:marLeft w:val="1354"/>
          <w:marRight w:val="0"/>
          <w:marTop w:val="0"/>
          <w:marBottom w:val="0"/>
          <w:divBdr>
            <w:top w:val="none" w:sz="0" w:space="0" w:color="auto"/>
            <w:left w:val="none" w:sz="0" w:space="0" w:color="auto"/>
            <w:bottom w:val="none" w:sz="0" w:space="0" w:color="auto"/>
            <w:right w:val="none" w:sz="0" w:space="0" w:color="auto"/>
          </w:divBdr>
        </w:div>
        <w:div w:id="459692246">
          <w:marLeft w:val="1354"/>
          <w:marRight w:val="0"/>
          <w:marTop w:val="0"/>
          <w:marBottom w:val="0"/>
          <w:divBdr>
            <w:top w:val="none" w:sz="0" w:space="0" w:color="auto"/>
            <w:left w:val="none" w:sz="0" w:space="0" w:color="auto"/>
            <w:bottom w:val="none" w:sz="0" w:space="0" w:color="auto"/>
            <w:right w:val="none" w:sz="0" w:space="0" w:color="auto"/>
          </w:divBdr>
        </w:div>
      </w:divsChild>
    </w:div>
    <w:div w:id="671952269">
      <w:bodyDiv w:val="1"/>
      <w:marLeft w:val="0"/>
      <w:marRight w:val="0"/>
      <w:marTop w:val="0"/>
      <w:marBottom w:val="0"/>
      <w:divBdr>
        <w:top w:val="none" w:sz="0" w:space="0" w:color="auto"/>
        <w:left w:val="none" w:sz="0" w:space="0" w:color="auto"/>
        <w:bottom w:val="none" w:sz="0" w:space="0" w:color="auto"/>
        <w:right w:val="none" w:sz="0" w:space="0" w:color="auto"/>
      </w:divBdr>
    </w:div>
    <w:div w:id="860126828">
      <w:bodyDiv w:val="1"/>
      <w:marLeft w:val="0"/>
      <w:marRight w:val="0"/>
      <w:marTop w:val="0"/>
      <w:marBottom w:val="0"/>
      <w:divBdr>
        <w:top w:val="none" w:sz="0" w:space="0" w:color="auto"/>
        <w:left w:val="none" w:sz="0" w:space="0" w:color="auto"/>
        <w:bottom w:val="none" w:sz="0" w:space="0" w:color="auto"/>
        <w:right w:val="none" w:sz="0" w:space="0" w:color="auto"/>
      </w:divBdr>
      <w:divsChild>
        <w:div w:id="1429890561">
          <w:marLeft w:val="547"/>
          <w:marRight w:val="0"/>
          <w:marTop w:val="0"/>
          <w:marBottom w:val="0"/>
          <w:divBdr>
            <w:top w:val="none" w:sz="0" w:space="0" w:color="auto"/>
            <w:left w:val="none" w:sz="0" w:space="0" w:color="auto"/>
            <w:bottom w:val="none" w:sz="0" w:space="0" w:color="auto"/>
            <w:right w:val="none" w:sz="0" w:space="0" w:color="auto"/>
          </w:divBdr>
        </w:div>
        <w:div w:id="959921937">
          <w:marLeft w:val="547"/>
          <w:marRight w:val="0"/>
          <w:marTop w:val="0"/>
          <w:marBottom w:val="0"/>
          <w:divBdr>
            <w:top w:val="none" w:sz="0" w:space="0" w:color="auto"/>
            <w:left w:val="none" w:sz="0" w:space="0" w:color="auto"/>
            <w:bottom w:val="none" w:sz="0" w:space="0" w:color="auto"/>
            <w:right w:val="none" w:sz="0" w:space="0" w:color="auto"/>
          </w:divBdr>
        </w:div>
        <w:div w:id="17657451">
          <w:marLeft w:val="547"/>
          <w:marRight w:val="0"/>
          <w:marTop w:val="0"/>
          <w:marBottom w:val="0"/>
          <w:divBdr>
            <w:top w:val="none" w:sz="0" w:space="0" w:color="auto"/>
            <w:left w:val="none" w:sz="0" w:space="0" w:color="auto"/>
            <w:bottom w:val="none" w:sz="0" w:space="0" w:color="auto"/>
            <w:right w:val="none" w:sz="0" w:space="0" w:color="auto"/>
          </w:divBdr>
        </w:div>
        <w:div w:id="1690712709">
          <w:marLeft w:val="547"/>
          <w:marRight w:val="0"/>
          <w:marTop w:val="0"/>
          <w:marBottom w:val="0"/>
          <w:divBdr>
            <w:top w:val="none" w:sz="0" w:space="0" w:color="auto"/>
            <w:left w:val="none" w:sz="0" w:space="0" w:color="auto"/>
            <w:bottom w:val="none" w:sz="0" w:space="0" w:color="auto"/>
            <w:right w:val="none" w:sz="0" w:space="0" w:color="auto"/>
          </w:divBdr>
        </w:div>
        <w:div w:id="8871338">
          <w:marLeft w:val="547"/>
          <w:marRight w:val="0"/>
          <w:marTop w:val="0"/>
          <w:marBottom w:val="0"/>
          <w:divBdr>
            <w:top w:val="none" w:sz="0" w:space="0" w:color="auto"/>
            <w:left w:val="none" w:sz="0" w:space="0" w:color="auto"/>
            <w:bottom w:val="none" w:sz="0" w:space="0" w:color="auto"/>
            <w:right w:val="none" w:sz="0" w:space="0" w:color="auto"/>
          </w:divBdr>
        </w:div>
        <w:div w:id="1869175476">
          <w:marLeft w:val="547"/>
          <w:marRight w:val="0"/>
          <w:marTop w:val="0"/>
          <w:marBottom w:val="0"/>
          <w:divBdr>
            <w:top w:val="none" w:sz="0" w:space="0" w:color="auto"/>
            <w:left w:val="none" w:sz="0" w:space="0" w:color="auto"/>
            <w:bottom w:val="none" w:sz="0" w:space="0" w:color="auto"/>
            <w:right w:val="none" w:sz="0" w:space="0" w:color="auto"/>
          </w:divBdr>
        </w:div>
        <w:div w:id="908225314">
          <w:marLeft w:val="547"/>
          <w:marRight w:val="0"/>
          <w:marTop w:val="0"/>
          <w:marBottom w:val="0"/>
          <w:divBdr>
            <w:top w:val="none" w:sz="0" w:space="0" w:color="auto"/>
            <w:left w:val="none" w:sz="0" w:space="0" w:color="auto"/>
            <w:bottom w:val="none" w:sz="0" w:space="0" w:color="auto"/>
            <w:right w:val="none" w:sz="0" w:space="0" w:color="auto"/>
          </w:divBdr>
        </w:div>
        <w:div w:id="559637398">
          <w:marLeft w:val="547"/>
          <w:marRight w:val="0"/>
          <w:marTop w:val="0"/>
          <w:marBottom w:val="0"/>
          <w:divBdr>
            <w:top w:val="none" w:sz="0" w:space="0" w:color="auto"/>
            <w:left w:val="none" w:sz="0" w:space="0" w:color="auto"/>
            <w:bottom w:val="none" w:sz="0" w:space="0" w:color="auto"/>
            <w:right w:val="none" w:sz="0" w:space="0" w:color="auto"/>
          </w:divBdr>
        </w:div>
        <w:div w:id="1841001455">
          <w:marLeft w:val="547"/>
          <w:marRight w:val="0"/>
          <w:marTop w:val="0"/>
          <w:marBottom w:val="0"/>
          <w:divBdr>
            <w:top w:val="none" w:sz="0" w:space="0" w:color="auto"/>
            <w:left w:val="none" w:sz="0" w:space="0" w:color="auto"/>
            <w:bottom w:val="none" w:sz="0" w:space="0" w:color="auto"/>
            <w:right w:val="none" w:sz="0" w:space="0" w:color="auto"/>
          </w:divBdr>
        </w:div>
        <w:div w:id="1462729434">
          <w:marLeft w:val="547"/>
          <w:marRight w:val="0"/>
          <w:marTop w:val="0"/>
          <w:marBottom w:val="0"/>
          <w:divBdr>
            <w:top w:val="none" w:sz="0" w:space="0" w:color="auto"/>
            <w:left w:val="none" w:sz="0" w:space="0" w:color="auto"/>
            <w:bottom w:val="none" w:sz="0" w:space="0" w:color="auto"/>
            <w:right w:val="none" w:sz="0" w:space="0" w:color="auto"/>
          </w:divBdr>
        </w:div>
      </w:divsChild>
    </w:div>
    <w:div w:id="881792651">
      <w:bodyDiv w:val="1"/>
      <w:marLeft w:val="0"/>
      <w:marRight w:val="0"/>
      <w:marTop w:val="0"/>
      <w:marBottom w:val="0"/>
      <w:divBdr>
        <w:top w:val="none" w:sz="0" w:space="0" w:color="auto"/>
        <w:left w:val="none" w:sz="0" w:space="0" w:color="auto"/>
        <w:bottom w:val="none" w:sz="0" w:space="0" w:color="auto"/>
        <w:right w:val="none" w:sz="0" w:space="0" w:color="auto"/>
      </w:divBdr>
      <w:divsChild>
        <w:div w:id="414203329">
          <w:marLeft w:val="547"/>
          <w:marRight w:val="0"/>
          <w:marTop w:val="0"/>
          <w:marBottom w:val="0"/>
          <w:divBdr>
            <w:top w:val="none" w:sz="0" w:space="0" w:color="auto"/>
            <w:left w:val="none" w:sz="0" w:space="0" w:color="auto"/>
            <w:bottom w:val="none" w:sz="0" w:space="0" w:color="auto"/>
            <w:right w:val="none" w:sz="0" w:space="0" w:color="auto"/>
          </w:divBdr>
        </w:div>
        <w:div w:id="2016031841">
          <w:marLeft w:val="547"/>
          <w:marRight w:val="0"/>
          <w:marTop w:val="0"/>
          <w:marBottom w:val="0"/>
          <w:divBdr>
            <w:top w:val="none" w:sz="0" w:space="0" w:color="auto"/>
            <w:left w:val="none" w:sz="0" w:space="0" w:color="auto"/>
            <w:bottom w:val="none" w:sz="0" w:space="0" w:color="auto"/>
            <w:right w:val="none" w:sz="0" w:space="0" w:color="auto"/>
          </w:divBdr>
        </w:div>
        <w:div w:id="533419235">
          <w:marLeft w:val="547"/>
          <w:marRight w:val="0"/>
          <w:marTop w:val="0"/>
          <w:marBottom w:val="0"/>
          <w:divBdr>
            <w:top w:val="none" w:sz="0" w:space="0" w:color="auto"/>
            <w:left w:val="none" w:sz="0" w:space="0" w:color="auto"/>
            <w:bottom w:val="none" w:sz="0" w:space="0" w:color="auto"/>
            <w:right w:val="none" w:sz="0" w:space="0" w:color="auto"/>
          </w:divBdr>
        </w:div>
        <w:div w:id="1322348943">
          <w:marLeft w:val="547"/>
          <w:marRight w:val="0"/>
          <w:marTop w:val="0"/>
          <w:marBottom w:val="0"/>
          <w:divBdr>
            <w:top w:val="none" w:sz="0" w:space="0" w:color="auto"/>
            <w:left w:val="none" w:sz="0" w:space="0" w:color="auto"/>
            <w:bottom w:val="none" w:sz="0" w:space="0" w:color="auto"/>
            <w:right w:val="none" w:sz="0" w:space="0" w:color="auto"/>
          </w:divBdr>
        </w:div>
        <w:div w:id="872308314">
          <w:marLeft w:val="547"/>
          <w:marRight w:val="0"/>
          <w:marTop w:val="0"/>
          <w:marBottom w:val="0"/>
          <w:divBdr>
            <w:top w:val="none" w:sz="0" w:space="0" w:color="auto"/>
            <w:left w:val="none" w:sz="0" w:space="0" w:color="auto"/>
            <w:bottom w:val="none" w:sz="0" w:space="0" w:color="auto"/>
            <w:right w:val="none" w:sz="0" w:space="0" w:color="auto"/>
          </w:divBdr>
        </w:div>
      </w:divsChild>
    </w:div>
    <w:div w:id="997224780">
      <w:bodyDiv w:val="1"/>
      <w:marLeft w:val="0"/>
      <w:marRight w:val="0"/>
      <w:marTop w:val="0"/>
      <w:marBottom w:val="0"/>
      <w:divBdr>
        <w:top w:val="none" w:sz="0" w:space="0" w:color="auto"/>
        <w:left w:val="none" w:sz="0" w:space="0" w:color="auto"/>
        <w:bottom w:val="none" w:sz="0" w:space="0" w:color="auto"/>
        <w:right w:val="none" w:sz="0" w:space="0" w:color="auto"/>
      </w:divBdr>
      <w:divsChild>
        <w:div w:id="1490515451">
          <w:marLeft w:val="547"/>
          <w:marRight w:val="0"/>
          <w:marTop w:val="0"/>
          <w:marBottom w:val="0"/>
          <w:divBdr>
            <w:top w:val="none" w:sz="0" w:space="0" w:color="auto"/>
            <w:left w:val="none" w:sz="0" w:space="0" w:color="auto"/>
            <w:bottom w:val="none" w:sz="0" w:space="0" w:color="auto"/>
            <w:right w:val="none" w:sz="0" w:space="0" w:color="auto"/>
          </w:divBdr>
        </w:div>
        <w:div w:id="769130581">
          <w:marLeft w:val="547"/>
          <w:marRight w:val="0"/>
          <w:marTop w:val="0"/>
          <w:marBottom w:val="0"/>
          <w:divBdr>
            <w:top w:val="none" w:sz="0" w:space="0" w:color="auto"/>
            <w:left w:val="none" w:sz="0" w:space="0" w:color="auto"/>
            <w:bottom w:val="none" w:sz="0" w:space="0" w:color="auto"/>
            <w:right w:val="none" w:sz="0" w:space="0" w:color="auto"/>
          </w:divBdr>
        </w:div>
      </w:divsChild>
    </w:div>
    <w:div w:id="1009983923">
      <w:bodyDiv w:val="1"/>
      <w:marLeft w:val="0"/>
      <w:marRight w:val="0"/>
      <w:marTop w:val="0"/>
      <w:marBottom w:val="0"/>
      <w:divBdr>
        <w:top w:val="none" w:sz="0" w:space="0" w:color="auto"/>
        <w:left w:val="none" w:sz="0" w:space="0" w:color="auto"/>
        <w:bottom w:val="none" w:sz="0" w:space="0" w:color="auto"/>
        <w:right w:val="none" w:sz="0" w:space="0" w:color="auto"/>
      </w:divBdr>
    </w:div>
    <w:div w:id="1016425357">
      <w:bodyDiv w:val="1"/>
      <w:marLeft w:val="0"/>
      <w:marRight w:val="0"/>
      <w:marTop w:val="0"/>
      <w:marBottom w:val="0"/>
      <w:divBdr>
        <w:top w:val="none" w:sz="0" w:space="0" w:color="auto"/>
        <w:left w:val="none" w:sz="0" w:space="0" w:color="auto"/>
        <w:bottom w:val="none" w:sz="0" w:space="0" w:color="auto"/>
        <w:right w:val="none" w:sz="0" w:space="0" w:color="auto"/>
      </w:divBdr>
      <w:divsChild>
        <w:div w:id="1935245167">
          <w:marLeft w:val="720"/>
          <w:marRight w:val="0"/>
          <w:marTop w:val="0"/>
          <w:marBottom w:val="0"/>
          <w:divBdr>
            <w:top w:val="none" w:sz="0" w:space="0" w:color="auto"/>
            <w:left w:val="none" w:sz="0" w:space="0" w:color="auto"/>
            <w:bottom w:val="none" w:sz="0" w:space="0" w:color="auto"/>
            <w:right w:val="none" w:sz="0" w:space="0" w:color="auto"/>
          </w:divBdr>
        </w:div>
        <w:div w:id="2139713712">
          <w:marLeft w:val="720"/>
          <w:marRight w:val="0"/>
          <w:marTop w:val="0"/>
          <w:marBottom w:val="0"/>
          <w:divBdr>
            <w:top w:val="none" w:sz="0" w:space="0" w:color="auto"/>
            <w:left w:val="none" w:sz="0" w:space="0" w:color="auto"/>
            <w:bottom w:val="none" w:sz="0" w:space="0" w:color="auto"/>
            <w:right w:val="none" w:sz="0" w:space="0" w:color="auto"/>
          </w:divBdr>
        </w:div>
        <w:div w:id="1009720649">
          <w:marLeft w:val="720"/>
          <w:marRight w:val="0"/>
          <w:marTop w:val="0"/>
          <w:marBottom w:val="0"/>
          <w:divBdr>
            <w:top w:val="none" w:sz="0" w:space="0" w:color="auto"/>
            <w:left w:val="none" w:sz="0" w:space="0" w:color="auto"/>
            <w:bottom w:val="none" w:sz="0" w:space="0" w:color="auto"/>
            <w:right w:val="none" w:sz="0" w:space="0" w:color="auto"/>
          </w:divBdr>
        </w:div>
        <w:div w:id="1737506675">
          <w:marLeft w:val="720"/>
          <w:marRight w:val="0"/>
          <w:marTop w:val="0"/>
          <w:marBottom w:val="0"/>
          <w:divBdr>
            <w:top w:val="none" w:sz="0" w:space="0" w:color="auto"/>
            <w:left w:val="none" w:sz="0" w:space="0" w:color="auto"/>
            <w:bottom w:val="none" w:sz="0" w:space="0" w:color="auto"/>
            <w:right w:val="none" w:sz="0" w:space="0" w:color="auto"/>
          </w:divBdr>
        </w:div>
        <w:div w:id="275254124">
          <w:marLeft w:val="720"/>
          <w:marRight w:val="0"/>
          <w:marTop w:val="0"/>
          <w:marBottom w:val="0"/>
          <w:divBdr>
            <w:top w:val="none" w:sz="0" w:space="0" w:color="auto"/>
            <w:left w:val="none" w:sz="0" w:space="0" w:color="auto"/>
            <w:bottom w:val="none" w:sz="0" w:space="0" w:color="auto"/>
            <w:right w:val="none" w:sz="0" w:space="0" w:color="auto"/>
          </w:divBdr>
        </w:div>
      </w:divsChild>
    </w:div>
    <w:div w:id="1119686406">
      <w:bodyDiv w:val="1"/>
      <w:marLeft w:val="0"/>
      <w:marRight w:val="0"/>
      <w:marTop w:val="0"/>
      <w:marBottom w:val="0"/>
      <w:divBdr>
        <w:top w:val="none" w:sz="0" w:space="0" w:color="auto"/>
        <w:left w:val="none" w:sz="0" w:space="0" w:color="auto"/>
        <w:bottom w:val="none" w:sz="0" w:space="0" w:color="auto"/>
        <w:right w:val="none" w:sz="0" w:space="0" w:color="auto"/>
      </w:divBdr>
      <w:divsChild>
        <w:div w:id="128130232">
          <w:marLeft w:val="547"/>
          <w:marRight w:val="0"/>
          <w:marTop w:val="0"/>
          <w:marBottom w:val="0"/>
          <w:divBdr>
            <w:top w:val="none" w:sz="0" w:space="0" w:color="auto"/>
            <w:left w:val="none" w:sz="0" w:space="0" w:color="auto"/>
            <w:bottom w:val="none" w:sz="0" w:space="0" w:color="auto"/>
            <w:right w:val="none" w:sz="0" w:space="0" w:color="auto"/>
          </w:divBdr>
        </w:div>
        <w:div w:id="2145418480">
          <w:marLeft w:val="547"/>
          <w:marRight w:val="0"/>
          <w:marTop w:val="0"/>
          <w:marBottom w:val="0"/>
          <w:divBdr>
            <w:top w:val="none" w:sz="0" w:space="0" w:color="auto"/>
            <w:left w:val="none" w:sz="0" w:space="0" w:color="auto"/>
            <w:bottom w:val="none" w:sz="0" w:space="0" w:color="auto"/>
            <w:right w:val="none" w:sz="0" w:space="0" w:color="auto"/>
          </w:divBdr>
        </w:div>
      </w:divsChild>
    </w:div>
    <w:div w:id="1318412447">
      <w:bodyDiv w:val="1"/>
      <w:marLeft w:val="0"/>
      <w:marRight w:val="0"/>
      <w:marTop w:val="0"/>
      <w:marBottom w:val="0"/>
      <w:divBdr>
        <w:top w:val="none" w:sz="0" w:space="0" w:color="auto"/>
        <w:left w:val="none" w:sz="0" w:space="0" w:color="auto"/>
        <w:bottom w:val="none" w:sz="0" w:space="0" w:color="auto"/>
        <w:right w:val="none" w:sz="0" w:space="0" w:color="auto"/>
      </w:divBdr>
    </w:div>
    <w:div w:id="1421484986">
      <w:bodyDiv w:val="1"/>
      <w:marLeft w:val="0"/>
      <w:marRight w:val="0"/>
      <w:marTop w:val="0"/>
      <w:marBottom w:val="0"/>
      <w:divBdr>
        <w:top w:val="none" w:sz="0" w:space="0" w:color="auto"/>
        <w:left w:val="none" w:sz="0" w:space="0" w:color="auto"/>
        <w:bottom w:val="none" w:sz="0" w:space="0" w:color="auto"/>
        <w:right w:val="none" w:sz="0" w:space="0" w:color="auto"/>
      </w:divBdr>
    </w:div>
    <w:div w:id="1460489461">
      <w:bodyDiv w:val="1"/>
      <w:marLeft w:val="0"/>
      <w:marRight w:val="0"/>
      <w:marTop w:val="0"/>
      <w:marBottom w:val="0"/>
      <w:divBdr>
        <w:top w:val="none" w:sz="0" w:space="0" w:color="auto"/>
        <w:left w:val="none" w:sz="0" w:space="0" w:color="auto"/>
        <w:bottom w:val="none" w:sz="0" w:space="0" w:color="auto"/>
        <w:right w:val="none" w:sz="0" w:space="0" w:color="auto"/>
      </w:divBdr>
      <w:divsChild>
        <w:div w:id="1540849127">
          <w:marLeft w:val="547"/>
          <w:marRight w:val="0"/>
          <w:marTop w:val="0"/>
          <w:marBottom w:val="0"/>
          <w:divBdr>
            <w:top w:val="none" w:sz="0" w:space="0" w:color="auto"/>
            <w:left w:val="none" w:sz="0" w:space="0" w:color="auto"/>
            <w:bottom w:val="none" w:sz="0" w:space="0" w:color="auto"/>
            <w:right w:val="none" w:sz="0" w:space="0" w:color="auto"/>
          </w:divBdr>
        </w:div>
        <w:div w:id="1740709491">
          <w:marLeft w:val="547"/>
          <w:marRight w:val="0"/>
          <w:marTop w:val="0"/>
          <w:marBottom w:val="0"/>
          <w:divBdr>
            <w:top w:val="none" w:sz="0" w:space="0" w:color="auto"/>
            <w:left w:val="none" w:sz="0" w:space="0" w:color="auto"/>
            <w:bottom w:val="none" w:sz="0" w:space="0" w:color="auto"/>
            <w:right w:val="none" w:sz="0" w:space="0" w:color="auto"/>
          </w:divBdr>
        </w:div>
        <w:div w:id="569117318">
          <w:marLeft w:val="547"/>
          <w:marRight w:val="0"/>
          <w:marTop w:val="0"/>
          <w:marBottom w:val="0"/>
          <w:divBdr>
            <w:top w:val="none" w:sz="0" w:space="0" w:color="auto"/>
            <w:left w:val="none" w:sz="0" w:space="0" w:color="auto"/>
            <w:bottom w:val="none" w:sz="0" w:space="0" w:color="auto"/>
            <w:right w:val="none" w:sz="0" w:space="0" w:color="auto"/>
          </w:divBdr>
        </w:div>
        <w:div w:id="297999404">
          <w:marLeft w:val="547"/>
          <w:marRight w:val="0"/>
          <w:marTop w:val="0"/>
          <w:marBottom w:val="0"/>
          <w:divBdr>
            <w:top w:val="none" w:sz="0" w:space="0" w:color="auto"/>
            <w:left w:val="none" w:sz="0" w:space="0" w:color="auto"/>
            <w:bottom w:val="none" w:sz="0" w:space="0" w:color="auto"/>
            <w:right w:val="none" w:sz="0" w:space="0" w:color="auto"/>
          </w:divBdr>
        </w:div>
        <w:div w:id="2107193287">
          <w:marLeft w:val="547"/>
          <w:marRight w:val="0"/>
          <w:marTop w:val="0"/>
          <w:marBottom w:val="0"/>
          <w:divBdr>
            <w:top w:val="none" w:sz="0" w:space="0" w:color="auto"/>
            <w:left w:val="none" w:sz="0" w:space="0" w:color="auto"/>
            <w:bottom w:val="none" w:sz="0" w:space="0" w:color="auto"/>
            <w:right w:val="none" w:sz="0" w:space="0" w:color="auto"/>
          </w:divBdr>
        </w:div>
      </w:divsChild>
    </w:div>
    <w:div w:id="1696349439">
      <w:bodyDiv w:val="1"/>
      <w:marLeft w:val="0"/>
      <w:marRight w:val="0"/>
      <w:marTop w:val="0"/>
      <w:marBottom w:val="0"/>
      <w:divBdr>
        <w:top w:val="none" w:sz="0" w:space="0" w:color="auto"/>
        <w:left w:val="none" w:sz="0" w:space="0" w:color="auto"/>
        <w:bottom w:val="none" w:sz="0" w:space="0" w:color="auto"/>
        <w:right w:val="none" w:sz="0" w:space="0" w:color="auto"/>
      </w:divBdr>
      <w:divsChild>
        <w:div w:id="1590263392">
          <w:marLeft w:val="418"/>
          <w:marRight w:val="0"/>
          <w:marTop w:val="0"/>
          <w:marBottom w:val="0"/>
          <w:divBdr>
            <w:top w:val="none" w:sz="0" w:space="0" w:color="auto"/>
            <w:left w:val="none" w:sz="0" w:space="0" w:color="auto"/>
            <w:bottom w:val="none" w:sz="0" w:space="0" w:color="auto"/>
            <w:right w:val="none" w:sz="0" w:space="0" w:color="auto"/>
          </w:divBdr>
        </w:div>
        <w:div w:id="301809501">
          <w:marLeft w:val="418"/>
          <w:marRight w:val="0"/>
          <w:marTop w:val="0"/>
          <w:marBottom w:val="0"/>
          <w:divBdr>
            <w:top w:val="none" w:sz="0" w:space="0" w:color="auto"/>
            <w:left w:val="none" w:sz="0" w:space="0" w:color="auto"/>
            <w:bottom w:val="none" w:sz="0" w:space="0" w:color="auto"/>
            <w:right w:val="none" w:sz="0" w:space="0" w:color="auto"/>
          </w:divBdr>
        </w:div>
        <w:div w:id="1675061448">
          <w:marLeft w:val="418"/>
          <w:marRight w:val="0"/>
          <w:marTop w:val="0"/>
          <w:marBottom w:val="0"/>
          <w:divBdr>
            <w:top w:val="none" w:sz="0" w:space="0" w:color="auto"/>
            <w:left w:val="none" w:sz="0" w:space="0" w:color="auto"/>
            <w:bottom w:val="none" w:sz="0" w:space="0" w:color="auto"/>
            <w:right w:val="none" w:sz="0" w:space="0" w:color="auto"/>
          </w:divBdr>
        </w:div>
      </w:divsChild>
    </w:div>
    <w:div w:id="1809082486">
      <w:bodyDiv w:val="1"/>
      <w:marLeft w:val="0"/>
      <w:marRight w:val="0"/>
      <w:marTop w:val="0"/>
      <w:marBottom w:val="0"/>
      <w:divBdr>
        <w:top w:val="none" w:sz="0" w:space="0" w:color="auto"/>
        <w:left w:val="none" w:sz="0" w:space="0" w:color="auto"/>
        <w:bottom w:val="none" w:sz="0" w:space="0" w:color="auto"/>
        <w:right w:val="none" w:sz="0" w:space="0" w:color="auto"/>
      </w:divBdr>
      <w:divsChild>
        <w:div w:id="2054579817">
          <w:marLeft w:val="274"/>
          <w:marRight w:val="158"/>
          <w:marTop w:val="0"/>
          <w:marBottom w:val="0"/>
          <w:divBdr>
            <w:top w:val="none" w:sz="0" w:space="0" w:color="auto"/>
            <w:left w:val="none" w:sz="0" w:space="0" w:color="auto"/>
            <w:bottom w:val="none" w:sz="0" w:space="0" w:color="auto"/>
            <w:right w:val="none" w:sz="0" w:space="0" w:color="auto"/>
          </w:divBdr>
        </w:div>
        <w:div w:id="562446814">
          <w:marLeft w:val="274"/>
          <w:marRight w:val="158"/>
          <w:marTop w:val="0"/>
          <w:marBottom w:val="0"/>
          <w:divBdr>
            <w:top w:val="none" w:sz="0" w:space="0" w:color="auto"/>
            <w:left w:val="none" w:sz="0" w:space="0" w:color="auto"/>
            <w:bottom w:val="none" w:sz="0" w:space="0" w:color="auto"/>
            <w:right w:val="none" w:sz="0" w:space="0" w:color="auto"/>
          </w:divBdr>
        </w:div>
        <w:div w:id="86193845">
          <w:marLeft w:val="274"/>
          <w:marRight w:val="158"/>
          <w:marTop w:val="0"/>
          <w:marBottom w:val="0"/>
          <w:divBdr>
            <w:top w:val="none" w:sz="0" w:space="0" w:color="auto"/>
            <w:left w:val="none" w:sz="0" w:space="0" w:color="auto"/>
            <w:bottom w:val="none" w:sz="0" w:space="0" w:color="auto"/>
            <w:right w:val="none" w:sz="0" w:space="0" w:color="auto"/>
          </w:divBdr>
        </w:div>
        <w:div w:id="2119135569">
          <w:marLeft w:val="274"/>
          <w:marRight w:val="158"/>
          <w:marTop w:val="0"/>
          <w:marBottom w:val="0"/>
          <w:divBdr>
            <w:top w:val="none" w:sz="0" w:space="0" w:color="auto"/>
            <w:left w:val="none" w:sz="0" w:space="0" w:color="auto"/>
            <w:bottom w:val="none" w:sz="0" w:space="0" w:color="auto"/>
            <w:right w:val="none" w:sz="0" w:space="0" w:color="auto"/>
          </w:divBdr>
        </w:div>
        <w:div w:id="1373312648">
          <w:marLeft w:val="274"/>
          <w:marRight w:val="158"/>
          <w:marTop w:val="0"/>
          <w:marBottom w:val="0"/>
          <w:divBdr>
            <w:top w:val="none" w:sz="0" w:space="0" w:color="auto"/>
            <w:left w:val="none" w:sz="0" w:space="0" w:color="auto"/>
            <w:bottom w:val="none" w:sz="0" w:space="0" w:color="auto"/>
            <w:right w:val="none" w:sz="0" w:space="0" w:color="auto"/>
          </w:divBdr>
        </w:div>
      </w:divsChild>
    </w:div>
    <w:div w:id="1909342444">
      <w:bodyDiv w:val="1"/>
      <w:marLeft w:val="0"/>
      <w:marRight w:val="0"/>
      <w:marTop w:val="0"/>
      <w:marBottom w:val="0"/>
      <w:divBdr>
        <w:top w:val="none" w:sz="0" w:space="0" w:color="auto"/>
        <w:left w:val="none" w:sz="0" w:space="0" w:color="auto"/>
        <w:bottom w:val="none" w:sz="0" w:space="0" w:color="auto"/>
        <w:right w:val="none" w:sz="0" w:space="0" w:color="auto"/>
      </w:divBdr>
    </w:div>
    <w:div w:id="1913588923">
      <w:bodyDiv w:val="1"/>
      <w:marLeft w:val="0"/>
      <w:marRight w:val="0"/>
      <w:marTop w:val="0"/>
      <w:marBottom w:val="0"/>
      <w:divBdr>
        <w:top w:val="none" w:sz="0" w:space="0" w:color="auto"/>
        <w:left w:val="none" w:sz="0" w:space="0" w:color="auto"/>
        <w:bottom w:val="none" w:sz="0" w:space="0" w:color="auto"/>
        <w:right w:val="none" w:sz="0" w:space="0" w:color="auto"/>
      </w:divBdr>
      <w:divsChild>
        <w:div w:id="1129398138">
          <w:marLeft w:val="1714"/>
          <w:marRight w:val="0"/>
          <w:marTop w:val="0"/>
          <w:marBottom w:val="0"/>
          <w:divBdr>
            <w:top w:val="none" w:sz="0" w:space="0" w:color="auto"/>
            <w:left w:val="none" w:sz="0" w:space="0" w:color="auto"/>
            <w:bottom w:val="none" w:sz="0" w:space="0" w:color="auto"/>
            <w:right w:val="none" w:sz="0" w:space="0" w:color="auto"/>
          </w:divBdr>
        </w:div>
        <w:div w:id="1618368962">
          <w:marLeft w:val="1714"/>
          <w:marRight w:val="0"/>
          <w:marTop w:val="0"/>
          <w:marBottom w:val="0"/>
          <w:divBdr>
            <w:top w:val="none" w:sz="0" w:space="0" w:color="auto"/>
            <w:left w:val="none" w:sz="0" w:space="0" w:color="auto"/>
            <w:bottom w:val="none" w:sz="0" w:space="0" w:color="auto"/>
            <w:right w:val="none" w:sz="0" w:space="0" w:color="auto"/>
          </w:divBdr>
        </w:div>
        <w:div w:id="1835489196">
          <w:marLeft w:val="1714"/>
          <w:marRight w:val="0"/>
          <w:marTop w:val="0"/>
          <w:marBottom w:val="0"/>
          <w:divBdr>
            <w:top w:val="none" w:sz="0" w:space="0" w:color="auto"/>
            <w:left w:val="none" w:sz="0" w:space="0" w:color="auto"/>
            <w:bottom w:val="none" w:sz="0" w:space="0" w:color="auto"/>
            <w:right w:val="none" w:sz="0" w:space="0" w:color="auto"/>
          </w:divBdr>
        </w:div>
      </w:divsChild>
    </w:div>
    <w:div w:id="1965454720">
      <w:bodyDiv w:val="1"/>
      <w:marLeft w:val="0"/>
      <w:marRight w:val="0"/>
      <w:marTop w:val="0"/>
      <w:marBottom w:val="0"/>
      <w:divBdr>
        <w:top w:val="none" w:sz="0" w:space="0" w:color="auto"/>
        <w:left w:val="none" w:sz="0" w:space="0" w:color="auto"/>
        <w:bottom w:val="none" w:sz="0" w:space="0" w:color="auto"/>
        <w:right w:val="none" w:sz="0" w:space="0" w:color="auto"/>
      </w:divBdr>
      <w:divsChild>
        <w:div w:id="327447618">
          <w:marLeft w:val="547"/>
          <w:marRight w:val="0"/>
          <w:marTop w:val="0"/>
          <w:marBottom w:val="0"/>
          <w:divBdr>
            <w:top w:val="none" w:sz="0" w:space="0" w:color="auto"/>
            <w:left w:val="none" w:sz="0" w:space="0" w:color="auto"/>
            <w:bottom w:val="none" w:sz="0" w:space="0" w:color="auto"/>
            <w:right w:val="none" w:sz="0" w:space="0" w:color="auto"/>
          </w:divBdr>
        </w:div>
        <w:div w:id="1092777515">
          <w:marLeft w:val="547"/>
          <w:marRight w:val="0"/>
          <w:marTop w:val="0"/>
          <w:marBottom w:val="0"/>
          <w:divBdr>
            <w:top w:val="none" w:sz="0" w:space="0" w:color="auto"/>
            <w:left w:val="none" w:sz="0" w:space="0" w:color="auto"/>
            <w:bottom w:val="none" w:sz="0" w:space="0" w:color="auto"/>
            <w:right w:val="none" w:sz="0" w:space="0" w:color="auto"/>
          </w:divBdr>
        </w:div>
        <w:div w:id="1410075542">
          <w:marLeft w:val="547"/>
          <w:marRight w:val="0"/>
          <w:marTop w:val="0"/>
          <w:marBottom w:val="0"/>
          <w:divBdr>
            <w:top w:val="none" w:sz="0" w:space="0" w:color="auto"/>
            <w:left w:val="none" w:sz="0" w:space="0" w:color="auto"/>
            <w:bottom w:val="none" w:sz="0" w:space="0" w:color="auto"/>
            <w:right w:val="none" w:sz="0" w:space="0" w:color="auto"/>
          </w:divBdr>
        </w:div>
        <w:div w:id="1217863389">
          <w:marLeft w:val="547"/>
          <w:marRight w:val="0"/>
          <w:marTop w:val="0"/>
          <w:marBottom w:val="0"/>
          <w:divBdr>
            <w:top w:val="none" w:sz="0" w:space="0" w:color="auto"/>
            <w:left w:val="none" w:sz="0" w:space="0" w:color="auto"/>
            <w:bottom w:val="none" w:sz="0" w:space="0" w:color="auto"/>
            <w:right w:val="none" w:sz="0" w:space="0" w:color="auto"/>
          </w:divBdr>
        </w:div>
        <w:div w:id="1709724979">
          <w:marLeft w:val="547"/>
          <w:marRight w:val="0"/>
          <w:marTop w:val="0"/>
          <w:marBottom w:val="0"/>
          <w:divBdr>
            <w:top w:val="none" w:sz="0" w:space="0" w:color="auto"/>
            <w:left w:val="none" w:sz="0" w:space="0" w:color="auto"/>
            <w:bottom w:val="none" w:sz="0" w:space="0" w:color="auto"/>
            <w:right w:val="none" w:sz="0" w:space="0" w:color="auto"/>
          </w:divBdr>
        </w:div>
        <w:div w:id="330258763">
          <w:marLeft w:val="547"/>
          <w:marRight w:val="0"/>
          <w:marTop w:val="0"/>
          <w:marBottom w:val="0"/>
          <w:divBdr>
            <w:top w:val="none" w:sz="0" w:space="0" w:color="auto"/>
            <w:left w:val="none" w:sz="0" w:space="0" w:color="auto"/>
            <w:bottom w:val="none" w:sz="0" w:space="0" w:color="auto"/>
            <w:right w:val="none" w:sz="0" w:space="0" w:color="auto"/>
          </w:divBdr>
        </w:div>
        <w:div w:id="1376270538">
          <w:marLeft w:val="547"/>
          <w:marRight w:val="0"/>
          <w:marTop w:val="0"/>
          <w:marBottom w:val="0"/>
          <w:divBdr>
            <w:top w:val="none" w:sz="0" w:space="0" w:color="auto"/>
            <w:left w:val="none" w:sz="0" w:space="0" w:color="auto"/>
            <w:bottom w:val="none" w:sz="0" w:space="0" w:color="auto"/>
            <w:right w:val="none" w:sz="0" w:space="0" w:color="auto"/>
          </w:divBdr>
        </w:div>
        <w:div w:id="1237209084">
          <w:marLeft w:val="547"/>
          <w:marRight w:val="0"/>
          <w:marTop w:val="0"/>
          <w:marBottom w:val="0"/>
          <w:divBdr>
            <w:top w:val="none" w:sz="0" w:space="0" w:color="auto"/>
            <w:left w:val="none" w:sz="0" w:space="0" w:color="auto"/>
            <w:bottom w:val="none" w:sz="0" w:space="0" w:color="auto"/>
            <w:right w:val="none" w:sz="0" w:space="0" w:color="auto"/>
          </w:divBdr>
        </w:div>
        <w:div w:id="924459872">
          <w:marLeft w:val="547"/>
          <w:marRight w:val="0"/>
          <w:marTop w:val="0"/>
          <w:marBottom w:val="0"/>
          <w:divBdr>
            <w:top w:val="none" w:sz="0" w:space="0" w:color="auto"/>
            <w:left w:val="none" w:sz="0" w:space="0" w:color="auto"/>
            <w:bottom w:val="none" w:sz="0" w:space="0" w:color="auto"/>
            <w:right w:val="none" w:sz="0" w:space="0" w:color="auto"/>
          </w:divBdr>
        </w:div>
        <w:div w:id="1240602081">
          <w:marLeft w:val="547"/>
          <w:marRight w:val="0"/>
          <w:marTop w:val="0"/>
          <w:marBottom w:val="0"/>
          <w:divBdr>
            <w:top w:val="none" w:sz="0" w:space="0" w:color="auto"/>
            <w:left w:val="none" w:sz="0" w:space="0" w:color="auto"/>
            <w:bottom w:val="none" w:sz="0" w:space="0" w:color="auto"/>
            <w:right w:val="none" w:sz="0" w:space="0" w:color="auto"/>
          </w:divBdr>
        </w:div>
      </w:divsChild>
    </w:div>
    <w:div w:id="1986155817">
      <w:bodyDiv w:val="1"/>
      <w:marLeft w:val="0"/>
      <w:marRight w:val="0"/>
      <w:marTop w:val="0"/>
      <w:marBottom w:val="0"/>
      <w:divBdr>
        <w:top w:val="none" w:sz="0" w:space="0" w:color="auto"/>
        <w:left w:val="none" w:sz="0" w:space="0" w:color="auto"/>
        <w:bottom w:val="none" w:sz="0" w:space="0" w:color="auto"/>
        <w:right w:val="none" w:sz="0" w:space="0" w:color="auto"/>
      </w:divBdr>
    </w:div>
    <w:div w:id="1995185411">
      <w:bodyDiv w:val="1"/>
      <w:marLeft w:val="0"/>
      <w:marRight w:val="0"/>
      <w:marTop w:val="0"/>
      <w:marBottom w:val="0"/>
      <w:divBdr>
        <w:top w:val="none" w:sz="0" w:space="0" w:color="auto"/>
        <w:left w:val="none" w:sz="0" w:space="0" w:color="auto"/>
        <w:bottom w:val="none" w:sz="0" w:space="0" w:color="auto"/>
        <w:right w:val="none" w:sz="0" w:space="0" w:color="auto"/>
      </w:divBdr>
    </w:div>
    <w:div w:id="2051413652">
      <w:bodyDiv w:val="1"/>
      <w:marLeft w:val="0"/>
      <w:marRight w:val="0"/>
      <w:marTop w:val="0"/>
      <w:marBottom w:val="0"/>
      <w:divBdr>
        <w:top w:val="none" w:sz="0" w:space="0" w:color="auto"/>
        <w:left w:val="none" w:sz="0" w:space="0" w:color="auto"/>
        <w:bottom w:val="none" w:sz="0" w:space="0" w:color="auto"/>
        <w:right w:val="none" w:sz="0" w:space="0" w:color="auto"/>
      </w:divBdr>
      <w:divsChild>
        <w:div w:id="73361482">
          <w:marLeft w:val="547"/>
          <w:marRight w:val="0"/>
          <w:marTop w:val="0"/>
          <w:marBottom w:val="0"/>
          <w:divBdr>
            <w:top w:val="none" w:sz="0" w:space="0" w:color="auto"/>
            <w:left w:val="none" w:sz="0" w:space="0" w:color="auto"/>
            <w:bottom w:val="none" w:sz="0" w:space="0" w:color="auto"/>
            <w:right w:val="none" w:sz="0" w:space="0" w:color="auto"/>
          </w:divBdr>
        </w:div>
        <w:div w:id="1444181999">
          <w:marLeft w:val="547"/>
          <w:marRight w:val="0"/>
          <w:marTop w:val="0"/>
          <w:marBottom w:val="0"/>
          <w:divBdr>
            <w:top w:val="none" w:sz="0" w:space="0" w:color="auto"/>
            <w:left w:val="none" w:sz="0" w:space="0" w:color="auto"/>
            <w:bottom w:val="none" w:sz="0" w:space="0" w:color="auto"/>
            <w:right w:val="none" w:sz="0" w:space="0" w:color="auto"/>
          </w:divBdr>
        </w:div>
        <w:div w:id="1818186971">
          <w:marLeft w:val="547"/>
          <w:marRight w:val="0"/>
          <w:marTop w:val="0"/>
          <w:marBottom w:val="0"/>
          <w:divBdr>
            <w:top w:val="none" w:sz="0" w:space="0" w:color="auto"/>
            <w:left w:val="none" w:sz="0" w:space="0" w:color="auto"/>
            <w:bottom w:val="none" w:sz="0" w:space="0" w:color="auto"/>
            <w:right w:val="none" w:sz="0" w:space="0" w:color="auto"/>
          </w:divBdr>
        </w:div>
        <w:div w:id="1005863976">
          <w:marLeft w:val="547"/>
          <w:marRight w:val="0"/>
          <w:marTop w:val="0"/>
          <w:marBottom w:val="0"/>
          <w:divBdr>
            <w:top w:val="none" w:sz="0" w:space="0" w:color="auto"/>
            <w:left w:val="none" w:sz="0" w:space="0" w:color="auto"/>
            <w:bottom w:val="none" w:sz="0" w:space="0" w:color="auto"/>
            <w:right w:val="none" w:sz="0" w:space="0" w:color="auto"/>
          </w:divBdr>
        </w:div>
        <w:div w:id="641928267">
          <w:marLeft w:val="547"/>
          <w:marRight w:val="0"/>
          <w:marTop w:val="0"/>
          <w:marBottom w:val="0"/>
          <w:divBdr>
            <w:top w:val="none" w:sz="0" w:space="0" w:color="auto"/>
            <w:left w:val="none" w:sz="0" w:space="0" w:color="auto"/>
            <w:bottom w:val="none" w:sz="0" w:space="0" w:color="auto"/>
            <w:right w:val="none" w:sz="0" w:space="0" w:color="auto"/>
          </w:divBdr>
        </w:div>
        <w:div w:id="751195892">
          <w:marLeft w:val="547"/>
          <w:marRight w:val="0"/>
          <w:marTop w:val="0"/>
          <w:marBottom w:val="0"/>
          <w:divBdr>
            <w:top w:val="none" w:sz="0" w:space="0" w:color="auto"/>
            <w:left w:val="none" w:sz="0" w:space="0" w:color="auto"/>
            <w:bottom w:val="none" w:sz="0" w:space="0" w:color="auto"/>
            <w:right w:val="none" w:sz="0" w:space="0" w:color="auto"/>
          </w:divBdr>
        </w:div>
        <w:div w:id="323945038">
          <w:marLeft w:val="547"/>
          <w:marRight w:val="0"/>
          <w:marTop w:val="0"/>
          <w:marBottom w:val="0"/>
          <w:divBdr>
            <w:top w:val="none" w:sz="0" w:space="0" w:color="auto"/>
            <w:left w:val="none" w:sz="0" w:space="0" w:color="auto"/>
            <w:bottom w:val="none" w:sz="0" w:space="0" w:color="auto"/>
            <w:right w:val="none" w:sz="0" w:space="0" w:color="auto"/>
          </w:divBdr>
        </w:div>
        <w:div w:id="13422536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ymemo.comune.modena.it/itinerari/" TargetMode="Externa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medialibrary.it/home/cover.aspx" TargetMode="External"/><Relationship Id="rId2" Type="http://schemas.openxmlformats.org/officeDocument/2006/relationships/hyperlink" Target="https://scratch.mit.edu/" TargetMode="External"/><Relationship Id="rId1" Type="http://schemas.openxmlformats.org/officeDocument/2006/relationships/hyperlink" Target="http://www.generazioniconnesse.it/site/it/educazione-civica-digitale/"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44D70A9A63AEB4E9158BAE6A1D40EE4" ma:contentTypeVersion="6" ma:contentTypeDescription="Create a new document." ma:contentTypeScope="" ma:versionID="810553b724ac0a9c16839f1d3780f3f7">
  <xsd:schema xmlns:xsd="http://www.w3.org/2001/XMLSchema" xmlns:xs="http://www.w3.org/2001/XMLSchema" xmlns:p="http://schemas.microsoft.com/office/2006/metadata/properties" xmlns:ns2="eef99d0b-724e-4dd1-befb-ed90fe1cd780" xmlns:ns3="83644269-6556-40c4-b08e-78b3b489447b" targetNamespace="http://schemas.microsoft.com/office/2006/metadata/properties" ma:root="true" ma:fieldsID="2907935aa6ac16525c8cae365006cef9" ns2:_="" ns3:_="">
    <xsd:import namespace="eef99d0b-724e-4dd1-befb-ed90fe1cd780"/>
    <xsd:import namespace="83644269-6556-40c4-b08e-78b3b489447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f99d0b-724e-4dd1-befb-ed90fe1cd7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644269-6556-40c4-b08e-78b3b489447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216572-66AC-42F0-9BB6-0DF552055315}">
  <ds:schemaRefs>
    <ds:schemaRef ds:uri="http://schemas.openxmlformats.org/officeDocument/2006/bibliography"/>
  </ds:schemaRefs>
</ds:datastoreItem>
</file>

<file path=customXml/itemProps2.xml><?xml version="1.0" encoding="utf-8"?>
<ds:datastoreItem xmlns:ds="http://schemas.openxmlformats.org/officeDocument/2006/customXml" ds:itemID="{C46910E8-607E-48AE-A4D3-8A5D1B796699}"/>
</file>

<file path=customXml/itemProps3.xml><?xml version="1.0" encoding="utf-8"?>
<ds:datastoreItem xmlns:ds="http://schemas.openxmlformats.org/officeDocument/2006/customXml" ds:itemID="{89B7E05E-8B85-4105-B2E8-9E97BF604991}"/>
</file>

<file path=customXml/itemProps4.xml><?xml version="1.0" encoding="utf-8"?>
<ds:datastoreItem xmlns:ds="http://schemas.openxmlformats.org/officeDocument/2006/customXml" ds:itemID="{63000D37-FB46-414D-952B-F80378DB1FCD}"/>
</file>

<file path=docProps/app.xml><?xml version="1.0" encoding="utf-8"?>
<Properties xmlns="http://schemas.openxmlformats.org/officeDocument/2006/extended-properties" xmlns:vt="http://schemas.openxmlformats.org/officeDocument/2006/docPropsVTypes">
  <Template>Normal.dotm</Template>
  <TotalTime>0</TotalTime>
  <Pages>19</Pages>
  <Words>7387</Words>
  <Characters>42111</Characters>
  <Application>Microsoft Office Word</Application>
  <DocSecurity>0</DocSecurity>
  <Lines>350</Lines>
  <Paragraphs>98</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Klute</dc:creator>
  <cp:keywords/>
  <dc:description/>
  <cp:lastModifiedBy>Stefano</cp:lastModifiedBy>
  <cp:revision>2</cp:revision>
  <cp:lastPrinted>2018-06-04T14:00:00Z</cp:lastPrinted>
  <dcterms:created xsi:type="dcterms:W3CDTF">2018-09-21T16:01:00Z</dcterms:created>
  <dcterms:modified xsi:type="dcterms:W3CDTF">2018-09-21T16:01:00Z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0x010100744D70A9A63AEB4E9158BAE6A1D40EE4</vt:lpwstr>
  </property>
</Properties>
</file>